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7746E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230" w:line="343" w:lineRule="exact"/>
        <w:ind w:left="3" w:right="1"/>
        <w:jc w:val="center"/>
        <w:rPr>
          <w:b/>
          <w:bCs/>
          <w:sz w:val="30"/>
          <w:szCs w:val="30"/>
          <w:lang w:eastAsia="en-US"/>
        </w:rPr>
      </w:pPr>
      <w:r w:rsidRPr="004241D3">
        <w:rPr>
          <w:b/>
          <w:bCs/>
          <w:sz w:val="30"/>
          <w:szCs w:val="30"/>
          <w:lang w:eastAsia="en-US"/>
        </w:rPr>
        <w:t>AVVISO</w:t>
      </w:r>
      <w:r w:rsidRPr="004241D3">
        <w:rPr>
          <w:b/>
          <w:bCs/>
          <w:spacing w:val="-11"/>
          <w:sz w:val="30"/>
          <w:szCs w:val="30"/>
          <w:lang w:eastAsia="en-US"/>
        </w:rPr>
        <w:t xml:space="preserve"> </w:t>
      </w:r>
      <w:r w:rsidRPr="004241D3">
        <w:rPr>
          <w:b/>
          <w:bCs/>
          <w:spacing w:val="-2"/>
          <w:sz w:val="30"/>
          <w:szCs w:val="30"/>
          <w:lang w:eastAsia="en-US"/>
        </w:rPr>
        <w:t>PUBBLICO</w:t>
      </w:r>
    </w:p>
    <w:p w14:paraId="251A6EB6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2" w:right="3"/>
        <w:jc w:val="center"/>
        <w:rPr>
          <w:sz w:val="30"/>
          <w:szCs w:val="22"/>
          <w:lang w:eastAsia="en-US"/>
        </w:rPr>
      </w:pPr>
      <w:r w:rsidRPr="004241D3">
        <w:rPr>
          <w:sz w:val="30"/>
          <w:szCs w:val="22"/>
          <w:lang w:eastAsia="en-US"/>
        </w:rPr>
        <w:t>ISCRIZIONE</w:t>
      </w:r>
      <w:r w:rsidRPr="004241D3">
        <w:rPr>
          <w:spacing w:val="-5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TELEMATICA</w:t>
      </w:r>
      <w:r w:rsidRPr="004241D3">
        <w:rPr>
          <w:spacing w:val="-5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AI</w:t>
      </w:r>
      <w:r w:rsidRPr="004241D3">
        <w:rPr>
          <w:spacing w:val="-7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SERVIZI</w:t>
      </w:r>
      <w:r w:rsidRPr="004241D3">
        <w:rPr>
          <w:spacing w:val="-7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DI</w:t>
      </w:r>
      <w:r w:rsidRPr="004241D3">
        <w:rPr>
          <w:spacing w:val="-7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REFEZIONE</w:t>
      </w:r>
      <w:r w:rsidRPr="004241D3">
        <w:rPr>
          <w:spacing w:val="-5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E</w:t>
      </w:r>
      <w:r w:rsidRPr="004241D3">
        <w:rPr>
          <w:spacing w:val="-5"/>
          <w:sz w:val="30"/>
          <w:szCs w:val="22"/>
          <w:lang w:eastAsia="en-US"/>
        </w:rPr>
        <w:t xml:space="preserve"> </w:t>
      </w:r>
      <w:r w:rsidRPr="004241D3">
        <w:rPr>
          <w:sz w:val="30"/>
          <w:szCs w:val="22"/>
          <w:lang w:eastAsia="en-US"/>
        </w:rPr>
        <w:t>TRASPORTO SCOLASTICO ANNO 2025/2026</w:t>
      </w:r>
    </w:p>
    <w:p w14:paraId="0216124A" w14:textId="198FEAD1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344" w:line="242" w:lineRule="auto"/>
        <w:ind w:left="141" w:right="148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 xml:space="preserve">Si rende noto che a partire dal </w:t>
      </w:r>
      <w:r w:rsidR="00352216">
        <w:rPr>
          <w:sz w:val="24"/>
          <w:szCs w:val="24"/>
          <w:lang w:eastAsia="en-US"/>
        </w:rPr>
        <w:t>25</w:t>
      </w:r>
      <w:r w:rsidRPr="004241D3">
        <w:rPr>
          <w:sz w:val="24"/>
          <w:szCs w:val="24"/>
          <w:lang w:eastAsia="en-US"/>
        </w:rPr>
        <w:t xml:space="preserve"> </w:t>
      </w:r>
      <w:r w:rsidR="00352216">
        <w:rPr>
          <w:sz w:val="24"/>
          <w:szCs w:val="24"/>
          <w:lang w:eastAsia="en-US"/>
        </w:rPr>
        <w:t>Agosto</w:t>
      </w:r>
      <w:r w:rsidRPr="004241D3">
        <w:rPr>
          <w:sz w:val="24"/>
          <w:szCs w:val="24"/>
          <w:lang w:eastAsia="en-US"/>
        </w:rPr>
        <w:t xml:space="preserve"> al </w:t>
      </w:r>
      <w:r w:rsidR="00352216">
        <w:rPr>
          <w:sz w:val="24"/>
          <w:szCs w:val="24"/>
          <w:lang w:eastAsia="en-US"/>
        </w:rPr>
        <w:t>05</w:t>
      </w:r>
      <w:r w:rsidRPr="004241D3">
        <w:rPr>
          <w:sz w:val="24"/>
          <w:szCs w:val="24"/>
          <w:lang w:eastAsia="en-US"/>
        </w:rPr>
        <w:t xml:space="preserve"> </w:t>
      </w:r>
      <w:r w:rsidR="00352216">
        <w:rPr>
          <w:sz w:val="24"/>
          <w:szCs w:val="24"/>
          <w:lang w:eastAsia="en-US"/>
        </w:rPr>
        <w:t>Settembre verranno riaperte</w:t>
      </w:r>
      <w:r w:rsidRPr="004241D3">
        <w:rPr>
          <w:sz w:val="24"/>
          <w:szCs w:val="24"/>
          <w:lang w:eastAsia="en-US"/>
        </w:rPr>
        <w:t xml:space="preserve"> le iscrizioni ai servizi mensa e trasporto</w:t>
      </w:r>
      <w:r w:rsidRPr="004241D3">
        <w:rPr>
          <w:spacing w:val="40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scolastico del Comune di Veroli.</w:t>
      </w:r>
    </w:p>
    <w:p w14:paraId="23C85004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3"/>
        <w:jc w:val="both"/>
        <w:rPr>
          <w:sz w:val="24"/>
          <w:szCs w:val="24"/>
          <w:lang w:eastAsia="en-US"/>
        </w:rPr>
      </w:pPr>
    </w:p>
    <w:p w14:paraId="56B26699" w14:textId="16C997B1" w:rsidR="004241D3" w:rsidRPr="004241D3" w:rsidRDefault="004241D3" w:rsidP="004241D3">
      <w:pPr>
        <w:widowControl w:val="0"/>
        <w:suppressAutoHyphens w:val="0"/>
        <w:autoSpaceDE w:val="0"/>
        <w:autoSpaceDN w:val="0"/>
        <w:ind w:left="141"/>
        <w:jc w:val="both"/>
        <w:outlineLvl w:val="0"/>
        <w:rPr>
          <w:b/>
          <w:bCs/>
          <w:sz w:val="28"/>
          <w:szCs w:val="28"/>
          <w:lang w:eastAsia="en-US"/>
        </w:rPr>
      </w:pPr>
      <w:r w:rsidRPr="004241D3">
        <w:rPr>
          <w:b/>
          <w:bCs/>
          <w:sz w:val="28"/>
          <w:szCs w:val="28"/>
          <w:lang w:eastAsia="en-US"/>
        </w:rPr>
        <w:t>COME</w:t>
      </w:r>
      <w:r w:rsidRPr="004241D3">
        <w:rPr>
          <w:b/>
          <w:bCs/>
          <w:spacing w:val="-9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PROCEDERE</w:t>
      </w:r>
      <w:r w:rsidRPr="004241D3">
        <w:rPr>
          <w:b/>
          <w:bCs/>
          <w:spacing w:val="-10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ALL'INSERIMENTO</w:t>
      </w:r>
      <w:r w:rsidRPr="004241D3">
        <w:rPr>
          <w:b/>
          <w:bCs/>
          <w:spacing w:val="-11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DELLA</w:t>
      </w:r>
      <w:r w:rsidRPr="004241D3">
        <w:rPr>
          <w:b/>
          <w:bCs/>
          <w:spacing w:val="-10"/>
          <w:sz w:val="28"/>
          <w:szCs w:val="28"/>
          <w:lang w:eastAsia="en-US"/>
        </w:rPr>
        <w:t xml:space="preserve"> </w:t>
      </w:r>
      <w:r w:rsidRPr="004241D3">
        <w:rPr>
          <w:b/>
          <w:bCs/>
          <w:spacing w:val="-2"/>
          <w:sz w:val="28"/>
          <w:szCs w:val="28"/>
          <w:lang w:eastAsia="en-US"/>
        </w:rPr>
        <w:t>DOMANDA</w:t>
      </w:r>
    </w:p>
    <w:p w14:paraId="1516CE75" w14:textId="292BA770" w:rsidR="004241D3" w:rsidRPr="004241D3" w:rsidRDefault="00AF7EA2" w:rsidP="00AF7EA2">
      <w:pPr>
        <w:widowControl w:val="0"/>
        <w:suppressAutoHyphens w:val="0"/>
        <w:autoSpaceDE w:val="0"/>
        <w:autoSpaceDN w:val="0"/>
        <w:spacing w:before="315"/>
        <w:ind w:left="141" w:right="140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>Per il servizio di refezione scolastica l</w:t>
      </w:r>
      <w:r w:rsidR="004241D3" w:rsidRPr="004241D3">
        <w:rPr>
          <w:sz w:val="24"/>
          <w:szCs w:val="24"/>
          <w:lang w:eastAsia="en-US"/>
        </w:rPr>
        <w:t xml:space="preserve">'inserimento della domanda avverrà esclusivamente </w:t>
      </w:r>
      <w:r>
        <w:rPr>
          <w:sz w:val="24"/>
          <w:szCs w:val="24"/>
          <w:lang w:eastAsia="en-US"/>
        </w:rPr>
        <w:t>in</w:t>
      </w:r>
      <w:r w:rsidR="004241D3" w:rsidRPr="004241D3">
        <w:rPr>
          <w:sz w:val="24"/>
          <w:szCs w:val="24"/>
          <w:lang w:eastAsia="en-US"/>
        </w:rPr>
        <w:t xml:space="preserve"> via telematica</w:t>
      </w:r>
      <w:r>
        <w:rPr>
          <w:sz w:val="24"/>
          <w:szCs w:val="24"/>
          <w:lang w:eastAsia="en-US"/>
        </w:rPr>
        <w:t xml:space="preserve">, accedendo tramite il seguente </w:t>
      </w:r>
      <w:hyperlink r:id="rId7" w:history="1">
        <w:r w:rsidRPr="00AF7EA2">
          <w:rPr>
            <w:rStyle w:val="Collegamentoipertestuale"/>
            <w:sz w:val="24"/>
            <w:szCs w:val="24"/>
            <w:lang w:eastAsia="en-US"/>
          </w:rPr>
          <w:t>link</w:t>
        </w:r>
      </w:hyperlink>
      <w:r>
        <w:rPr>
          <w:sz w:val="24"/>
          <w:szCs w:val="24"/>
          <w:lang w:eastAsia="en-US"/>
        </w:rPr>
        <w:t xml:space="preserve">, </w:t>
      </w:r>
      <w:r w:rsidR="004241D3" w:rsidRPr="004241D3">
        <w:rPr>
          <w:sz w:val="24"/>
          <w:szCs w:val="24"/>
          <w:lang w:eastAsia="en-US"/>
        </w:rPr>
        <w:t>mentre per il servizio di trasporto Scolastico</w:t>
      </w:r>
      <w:r>
        <w:rPr>
          <w:sz w:val="24"/>
          <w:szCs w:val="24"/>
          <w:lang w:eastAsia="en-US"/>
        </w:rPr>
        <w:t xml:space="preserve"> tramite il </w:t>
      </w:r>
      <w:hyperlink r:id="rId8" w:history="1">
        <w:r w:rsidRPr="00AF7EA2">
          <w:rPr>
            <w:rStyle w:val="Collegamentoipertestuale"/>
            <w:sz w:val="24"/>
            <w:szCs w:val="24"/>
            <w:lang w:eastAsia="en-US"/>
          </w:rPr>
          <w:t>link</w:t>
        </w:r>
      </w:hyperlink>
      <w:r>
        <w:rPr>
          <w:sz w:val="24"/>
          <w:szCs w:val="24"/>
          <w:lang w:eastAsia="en-US"/>
        </w:rPr>
        <w:t xml:space="preserve">, </w:t>
      </w:r>
      <w:r w:rsidR="004241D3" w:rsidRPr="004241D3">
        <w:rPr>
          <w:sz w:val="24"/>
          <w:szCs w:val="24"/>
          <w:lang w:eastAsia="en-US"/>
        </w:rPr>
        <w:t>oppure tramite</w:t>
      </w:r>
      <w:r w:rsidR="004241D3" w:rsidRPr="004241D3">
        <w:rPr>
          <w:spacing w:val="40"/>
          <w:sz w:val="24"/>
          <w:szCs w:val="24"/>
          <w:lang w:eastAsia="en-US"/>
        </w:rPr>
        <w:t xml:space="preserve"> </w:t>
      </w:r>
      <w:r w:rsidR="004241D3" w:rsidRPr="004241D3">
        <w:rPr>
          <w:sz w:val="24"/>
          <w:szCs w:val="24"/>
          <w:lang w:eastAsia="en-US"/>
        </w:rPr>
        <w:t>l'area “Servizi” presente sul sito istituzionale, digitando nella ricerca Mensa Scolastica oppure Trasporto Scolastico.</w:t>
      </w:r>
    </w:p>
    <w:p w14:paraId="26FB0DEF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2"/>
        <w:jc w:val="both"/>
        <w:rPr>
          <w:sz w:val="24"/>
          <w:szCs w:val="24"/>
          <w:lang w:eastAsia="en-US"/>
        </w:rPr>
      </w:pPr>
    </w:p>
    <w:p w14:paraId="085262D8" w14:textId="2B6DCA20" w:rsidR="004241D3" w:rsidRPr="004241D3" w:rsidRDefault="004241D3" w:rsidP="004241D3">
      <w:pPr>
        <w:widowControl w:val="0"/>
        <w:suppressAutoHyphens w:val="0"/>
        <w:autoSpaceDE w:val="0"/>
        <w:autoSpaceDN w:val="0"/>
        <w:ind w:left="141"/>
        <w:jc w:val="both"/>
        <w:outlineLvl w:val="0"/>
        <w:rPr>
          <w:bCs/>
          <w:sz w:val="28"/>
          <w:szCs w:val="28"/>
          <w:lang w:eastAsia="en-US"/>
        </w:rPr>
      </w:pPr>
      <w:r w:rsidRPr="004241D3">
        <w:rPr>
          <w:b/>
          <w:bCs/>
          <w:sz w:val="28"/>
          <w:szCs w:val="28"/>
          <w:lang w:eastAsia="en-US"/>
        </w:rPr>
        <w:t>LA</w:t>
      </w:r>
      <w:r w:rsidRPr="004241D3">
        <w:rPr>
          <w:b/>
          <w:bCs/>
          <w:spacing w:val="-10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PRESENTAZIONE</w:t>
      </w:r>
      <w:r w:rsidRPr="004241D3">
        <w:rPr>
          <w:b/>
          <w:bCs/>
          <w:spacing w:val="-9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DELLE</w:t>
      </w:r>
      <w:r w:rsidRPr="004241D3">
        <w:rPr>
          <w:b/>
          <w:bCs/>
          <w:spacing w:val="-9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DOMANDE</w:t>
      </w:r>
      <w:r w:rsidRPr="004241D3">
        <w:rPr>
          <w:b/>
          <w:bCs/>
          <w:spacing w:val="-9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AVVERRA'</w:t>
      </w:r>
      <w:r w:rsidRPr="004241D3">
        <w:rPr>
          <w:b/>
          <w:bCs/>
          <w:spacing w:val="-10"/>
          <w:sz w:val="28"/>
          <w:szCs w:val="28"/>
          <w:lang w:eastAsia="en-US"/>
        </w:rPr>
        <w:t xml:space="preserve"> </w:t>
      </w:r>
      <w:r w:rsidRPr="004241D3">
        <w:rPr>
          <w:b/>
          <w:bCs/>
          <w:sz w:val="28"/>
          <w:szCs w:val="28"/>
          <w:lang w:eastAsia="en-US"/>
        </w:rPr>
        <w:t>DAL</w:t>
      </w:r>
      <w:r w:rsidRPr="004241D3">
        <w:rPr>
          <w:b/>
          <w:bCs/>
          <w:spacing w:val="-9"/>
          <w:sz w:val="28"/>
          <w:szCs w:val="28"/>
          <w:lang w:eastAsia="en-US"/>
        </w:rPr>
        <w:t xml:space="preserve"> </w:t>
      </w:r>
      <w:r w:rsidR="00352216">
        <w:rPr>
          <w:b/>
          <w:bCs/>
          <w:spacing w:val="-2"/>
          <w:sz w:val="28"/>
          <w:szCs w:val="28"/>
          <w:lang w:eastAsia="en-US"/>
        </w:rPr>
        <w:t>25</w:t>
      </w:r>
      <w:r w:rsidRPr="004241D3">
        <w:rPr>
          <w:b/>
          <w:bCs/>
          <w:spacing w:val="-2"/>
          <w:sz w:val="28"/>
          <w:szCs w:val="28"/>
          <w:lang w:eastAsia="en-US"/>
        </w:rPr>
        <w:t>/07/2025</w:t>
      </w:r>
      <w:r w:rsidRPr="004241D3">
        <w:rPr>
          <w:bCs/>
          <w:spacing w:val="-2"/>
          <w:sz w:val="28"/>
          <w:szCs w:val="28"/>
          <w:lang w:eastAsia="en-US"/>
        </w:rPr>
        <w:t>.</w:t>
      </w:r>
    </w:p>
    <w:p w14:paraId="5BA6A3DA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4"/>
        <w:jc w:val="both"/>
        <w:rPr>
          <w:sz w:val="28"/>
          <w:szCs w:val="24"/>
          <w:lang w:eastAsia="en-US"/>
        </w:rPr>
      </w:pPr>
    </w:p>
    <w:p w14:paraId="0EF73FE1" w14:textId="770F20A1" w:rsidR="00CB02A0" w:rsidRDefault="004241D3" w:rsidP="004241D3">
      <w:pPr>
        <w:widowControl w:val="0"/>
        <w:suppressAutoHyphens w:val="0"/>
        <w:autoSpaceDE w:val="0"/>
        <w:autoSpaceDN w:val="0"/>
        <w:ind w:left="141" w:right="144"/>
        <w:jc w:val="both"/>
        <w:rPr>
          <w:b/>
          <w:sz w:val="28"/>
          <w:szCs w:val="22"/>
          <w:lang w:eastAsia="en-US"/>
        </w:rPr>
      </w:pPr>
      <w:r w:rsidRPr="004241D3">
        <w:rPr>
          <w:b/>
          <w:sz w:val="28"/>
          <w:szCs w:val="22"/>
          <w:lang w:eastAsia="en-US"/>
        </w:rPr>
        <w:t xml:space="preserve">IL TERMINE ULTIMO È FISSATO al </w:t>
      </w:r>
      <w:r w:rsidR="00352216">
        <w:rPr>
          <w:b/>
          <w:sz w:val="28"/>
          <w:szCs w:val="22"/>
          <w:lang w:eastAsia="en-US"/>
        </w:rPr>
        <w:t>05</w:t>
      </w:r>
      <w:r w:rsidRPr="004241D3">
        <w:rPr>
          <w:b/>
          <w:sz w:val="28"/>
          <w:szCs w:val="22"/>
          <w:lang w:eastAsia="en-US"/>
        </w:rPr>
        <w:t xml:space="preserve"> </w:t>
      </w:r>
      <w:r w:rsidR="00352216">
        <w:rPr>
          <w:b/>
          <w:sz w:val="28"/>
          <w:szCs w:val="22"/>
          <w:lang w:eastAsia="en-US"/>
        </w:rPr>
        <w:t>Settembre</w:t>
      </w:r>
      <w:r w:rsidRPr="004241D3">
        <w:rPr>
          <w:b/>
          <w:sz w:val="28"/>
          <w:szCs w:val="22"/>
          <w:lang w:eastAsia="en-US"/>
        </w:rPr>
        <w:t xml:space="preserve"> 2025 sia per il servizio di Refezione Scolastica, che per il servizio di Trasporto Scolastico. </w:t>
      </w:r>
    </w:p>
    <w:p w14:paraId="22E8C28E" w14:textId="06914B02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44"/>
        <w:jc w:val="both"/>
        <w:rPr>
          <w:b/>
          <w:sz w:val="28"/>
          <w:szCs w:val="22"/>
          <w:lang w:eastAsia="en-US"/>
        </w:rPr>
      </w:pPr>
      <w:r w:rsidRPr="004241D3">
        <w:rPr>
          <w:b/>
          <w:sz w:val="28"/>
          <w:szCs w:val="22"/>
          <w:lang w:eastAsia="en-US"/>
        </w:rPr>
        <w:t>Per quest’ultimo le domande saranno accolte in base alla capienza dei relativi scuolabus.</w:t>
      </w:r>
    </w:p>
    <w:p w14:paraId="567C8BB0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315"/>
        <w:ind w:left="141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>L'utente</w:t>
      </w:r>
      <w:r w:rsidRPr="004241D3">
        <w:rPr>
          <w:spacing w:val="-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dovrà</w:t>
      </w:r>
      <w:r w:rsidRPr="004241D3">
        <w:rPr>
          <w:spacing w:val="-7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loggarsi</w:t>
      </w:r>
      <w:r w:rsidRPr="004241D3">
        <w:rPr>
          <w:spacing w:val="-6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mediante</w:t>
      </w:r>
      <w:r w:rsidRPr="004241D3">
        <w:rPr>
          <w:spacing w:val="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il</w:t>
      </w:r>
      <w:r w:rsidRPr="004241D3">
        <w:rPr>
          <w:spacing w:val="-10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sistema</w:t>
      </w:r>
      <w:r w:rsidRPr="004241D3">
        <w:rPr>
          <w:spacing w:val="-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pubblico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di</w:t>
      </w:r>
      <w:r w:rsidRPr="004241D3">
        <w:rPr>
          <w:spacing w:val="-6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identità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digitale</w:t>
      </w:r>
      <w:r w:rsidRPr="004241D3">
        <w:rPr>
          <w:spacing w:val="-2"/>
          <w:sz w:val="24"/>
          <w:szCs w:val="24"/>
          <w:lang w:eastAsia="en-US"/>
        </w:rPr>
        <w:t xml:space="preserve"> (SPID), oppure utilizzando la carta d’identità elettronica (CIE)</w:t>
      </w:r>
    </w:p>
    <w:p w14:paraId="0307D16F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jc w:val="both"/>
        <w:rPr>
          <w:sz w:val="24"/>
          <w:szCs w:val="24"/>
          <w:lang w:eastAsia="en-US"/>
        </w:rPr>
      </w:pPr>
    </w:p>
    <w:p w14:paraId="5DFA316A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38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 xml:space="preserve">All'interno della domanda di iscrizione dovranno essere inseriti i dati del richiedente (genitore intestatario del servizio) specificando un indirizzo email valido e numero di telefono attivo per consentire uno scambio di informazioni continuo e puntuale tra gli uffici comunali il genitore e l'affidatario del servizio. L'istanza presentata sarà soggetta a controlli al fine di verificare i pagamenti effettuati negli anni precedenti. </w:t>
      </w:r>
    </w:p>
    <w:p w14:paraId="6246A226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38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>Non saranno ammesse iscrizioni per quegli studenti non in regola con i pagamenti precedenti.</w:t>
      </w:r>
    </w:p>
    <w:p w14:paraId="4AC77933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1"/>
        <w:jc w:val="both"/>
        <w:rPr>
          <w:sz w:val="24"/>
          <w:szCs w:val="24"/>
          <w:lang w:eastAsia="en-US"/>
        </w:rPr>
      </w:pPr>
    </w:p>
    <w:p w14:paraId="61817ADC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36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>Sarà anche possibile far richiesta</w:t>
      </w:r>
      <w:r w:rsidRPr="004241D3">
        <w:rPr>
          <w:spacing w:val="40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di diete speciali, allegando copia del certificato medico- pediatrico, attestante la somministrazione della specifica dieta sanitaria; dovrà inoltre essere</w:t>
      </w:r>
      <w:r w:rsidRPr="004241D3">
        <w:rPr>
          <w:spacing w:val="40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indicata la tipologia di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scuola, classe e sezione che l'alunno frequenterà nell' A.S. 2025/2026.</w:t>
      </w:r>
    </w:p>
    <w:p w14:paraId="3F5321E3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36"/>
        <w:jc w:val="both"/>
        <w:rPr>
          <w:sz w:val="24"/>
          <w:szCs w:val="24"/>
          <w:lang w:eastAsia="en-US"/>
        </w:rPr>
      </w:pPr>
    </w:p>
    <w:p w14:paraId="54D7B8E2" w14:textId="77777777" w:rsidR="004241D3" w:rsidRDefault="004241D3" w:rsidP="004241D3">
      <w:pPr>
        <w:widowControl w:val="0"/>
        <w:suppressAutoHyphens w:val="0"/>
        <w:autoSpaceDE w:val="0"/>
        <w:autoSpaceDN w:val="0"/>
        <w:spacing w:line="247" w:lineRule="auto"/>
        <w:ind w:left="141" w:right="464"/>
        <w:jc w:val="both"/>
        <w:rPr>
          <w:sz w:val="24"/>
          <w:szCs w:val="24"/>
          <w:lang w:eastAsia="en-US"/>
        </w:rPr>
      </w:pPr>
    </w:p>
    <w:p w14:paraId="1525C439" w14:textId="77777777" w:rsidR="004241D3" w:rsidRDefault="004241D3" w:rsidP="004241D3">
      <w:pPr>
        <w:widowControl w:val="0"/>
        <w:suppressAutoHyphens w:val="0"/>
        <w:autoSpaceDE w:val="0"/>
        <w:autoSpaceDN w:val="0"/>
        <w:spacing w:line="247" w:lineRule="auto"/>
        <w:ind w:left="141" w:right="464"/>
        <w:jc w:val="both"/>
        <w:rPr>
          <w:sz w:val="24"/>
          <w:szCs w:val="24"/>
          <w:lang w:eastAsia="en-US"/>
        </w:rPr>
      </w:pPr>
    </w:p>
    <w:p w14:paraId="7347E4BE" w14:textId="72DCA152" w:rsidR="004241D3" w:rsidRDefault="004241D3" w:rsidP="004241D3">
      <w:pPr>
        <w:widowControl w:val="0"/>
        <w:suppressAutoHyphens w:val="0"/>
        <w:autoSpaceDE w:val="0"/>
        <w:autoSpaceDN w:val="0"/>
        <w:spacing w:line="247" w:lineRule="auto"/>
        <w:ind w:left="141" w:right="464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lastRenderedPageBreak/>
        <w:t>Il Comune di Veroli, in ottemperanza alla normativa di cui al Decreto Legislativo Semplificazioni (D. Lgs.</w:t>
      </w:r>
      <w:r w:rsidRPr="004241D3">
        <w:rPr>
          <w:spacing w:val="40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 xml:space="preserve">76/2020) e al Decreto Legislativo “Codice dell’amministrazione digitale” (D. Lgs. n.82/2005), ha inteso informatizzare l’intero processo del </w:t>
      </w:r>
      <w:r w:rsidRPr="004241D3">
        <w:rPr>
          <w:bCs/>
          <w:sz w:val="24"/>
          <w:szCs w:val="24"/>
          <w:lang w:eastAsia="en-US"/>
        </w:rPr>
        <w:t>Servizio Mensa e Trasporto</w:t>
      </w:r>
      <w:r w:rsidRPr="004241D3">
        <w:rPr>
          <w:b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per l’Anno Scolastico 2025/2026.</w:t>
      </w:r>
    </w:p>
    <w:p w14:paraId="580BA866" w14:textId="77777777" w:rsidR="004241D3" w:rsidRDefault="004241D3" w:rsidP="004241D3">
      <w:pPr>
        <w:widowControl w:val="0"/>
        <w:suppressAutoHyphens w:val="0"/>
        <w:autoSpaceDE w:val="0"/>
        <w:autoSpaceDN w:val="0"/>
        <w:ind w:left="141" w:right="490"/>
        <w:jc w:val="both"/>
        <w:rPr>
          <w:rFonts w:eastAsia="Calibri"/>
          <w:sz w:val="24"/>
          <w:szCs w:val="24"/>
          <w:lang w:eastAsia="en-US"/>
        </w:rPr>
      </w:pPr>
    </w:p>
    <w:p w14:paraId="16373FC2" w14:textId="06D29786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490"/>
        <w:jc w:val="both"/>
        <w:rPr>
          <w:rFonts w:eastAsia="Calibri"/>
          <w:sz w:val="24"/>
          <w:szCs w:val="24"/>
          <w:lang w:eastAsia="en-US"/>
        </w:rPr>
      </w:pPr>
      <w:r w:rsidRPr="004241D3">
        <w:rPr>
          <w:rFonts w:eastAsia="Calibri"/>
          <w:sz w:val="24"/>
          <w:szCs w:val="24"/>
          <w:lang w:eastAsia="en-US"/>
        </w:rPr>
        <w:t xml:space="preserve">Si comunica che a partire dal nuovo anno scolastico sarà attiva la nuova Piattaforma </w:t>
      </w:r>
      <w:r>
        <w:rPr>
          <w:rFonts w:eastAsia="Calibri"/>
          <w:sz w:val="24"/>
          <w:szCs w:val="24"/>
          <w:lang w:eastAsia="en-US"/>
        </w:rPr>
        <w:t xml:space="preserve">     </w:t>
      </w:r>
      <w:r w:rsidRPr="004241D3">
        <w:rPr>
          <w:rFonts w:eastAsia="Calibri"/>
          <w:sz w:val="24"/>
          <w:szCs w:val="24"/>
          <w:lang w:eastAsia="en-US"/>
        </w:rPr>
        <w:t>telematica “</w:t>
      </w:r>
      <w:r w:rsidRPr="004241D3">
        <w:rPr>
          <w:rFonts w:eastAsia="Calibri"/>
          <w:b/>
          <w:bCs/>
          <w:sz w:val="24"/>
          <w:szCs w:val="24"/>
          <w:lang w:eastAsia="en-US"/>
        </w:rPr>
        <w:t>OMNIBUS</w:t>
      </w:r>
      <w:r w:rsidRPr="004241D3">
        <w:rPr>
          <w:rFonts w:eastAsia="Calibri"/>
          <w:sz w:val="24"/>
          <w:szCs w:val="24"/>
          <w:lang w:eastAsia="en-US"/>
        </w:rPr>
        <w:t>” che sostituisce l’app “</w:t>
      </w:r>
      <w:r w:rsidRPr="004241D3">
        <w:rPr>
          <w:rFonts w:eastAsia="Calibri"/>
          <w:b/>
          <w:sz w:val="24"/>
          <w:szCs w:val="24"/>
          <w:lang w:eastAsia="en-US"/>
        </w:rPr>
        <w:t>Spazio Scuola”</w:t>
      </w:r>
    </w:p>
    <w:p w14:paraId="6095A581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720" w:right="490"/>
        <w:jc w:val="both"/>
        <w:rPr>
          <w:rFonts w:ascii="Calibri" w:eastAsia="Calibri" w:hAnsi="Calibri" w:cs="Calibri"/>
          <w:b/>
          <w:sz w:val="24"/>
          <w:szCs w:val="24"/>
          <w:lang w:eastAsia="en-US"/>
        </w:rPr>
      </w:pPr>
    </w:p>
    <w:p w14:paraId="67FB3042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975"/>
        <w:jc w:val="both"/>
        <w:rPr>
          <w:rFonts w:eastAsia="Calibri"/>
          <w:sz w:val="24"/>
          <w:szCs w:val="24"/>
          <w:lang w:eastAsia="en-US"/>
        </w:rPr>
      </w:pPr>
      <w:r w:rsidRPr="004241D3">
        <w:rPr>
          <w:rFonts w:eastAsia="Calibri"/>
          <w:b/>
          <w:sz w:val="24"/>
          <w:szCs w:val="24"/>
          <w:lang w:eastAsia="en-US"/>
        </w:rPr>
        <w:t xml:space="preserve">Omnibus è una app </w:t>
      </w:r>
      <w:r w:rsidRPr="004241D3">
        <w:rPr>
          <w:rFonts w:eastAsia="Calibri"/>
          <w:sz w:val="24"/>
          <w:szCs w:val="24"/>
          <w:lang w:eastAsia="en-US"/>
        </w:rPr>
        <w:t>con la quale in qualsiasi momento potete controllare il vostro conto e fare la ricarica da smartphone o tablet. È gratis e si scarica dagli store “Play Store” per i dispositivi Android e</w:t>
      </w:r>
      <w:r w:rsidRPr="004241D3">
        <w:rPr>
          <w:rFonts w:eastAsia="Calibri"/>
          <w:spacing w:val="40"/>
          <w:sz w:val="24"/>
          <w:szCs w:val="24"/>
          <w:lang w:eastAsia="en-US"/>
        </w:rPr>
        <w:t xml:space="preserve"> </w:t>
      </w:r>
      <w:r w:rsidRPr="004241D3">
        <w:rPr>
          <w:rFonts w:eastAsia="Calibri"/>
          <w:sz w:val="24"/>
          <w:szCs w:val="24"/>
          <w:lang w:eastAsia="en-US"/>
        </w:rPr>
        <w:t xml:space="preserve">“App Store” per i dispositivi iOS (Cerca: </w:t>
      </w:r>
      <w:r w:rsidRPr="004241D3">
        <w:rPr>
          <w:rFonts w:eastAsia="Calibri"/>
          <w:b/>
          <w:sz w:val="24"/>
          <w:szCs w:val="24"/>
          <w:u w:val="single"/>
          <w:lang w:eastAsia="en-US"/>
        </w:rPr>
        <w:t>OMNIBUS</w:t>
      </w:r>
      <w:r w:rsidRPr="004241D3">
        <w:rPr>
          <w:rFonts w:eastAsia="Calibri"/>
          <w:sz w:val="24"/>
          <w:szCs w:val="24"/>
          <w:lang w:eastAsia="en-US"/>
        </w:rPr>
        <w:t>).</w:t>
      </w:r>
    </w:p>
    <w:p w14:paraId="2A77517C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975"/>
        <w:jc w:val="both"/>
        <w:rPr>
          <w:rFonts w:eastAsia="Calibri"/>
          <w:bCs/>
          <w:sz w:val="24"/>
          <w:szCs w:val="24"/>
          <w:lang w:eastAsia="en-US"/>
        </w:rPr>
      </w:pPr>
      <w:r w:rsidRPr="004241D3">
        <w:rPr>
          <w:rFonts w:eastAsia="Calibri"/>
          <w:bCs/>
          <w:sz w:val="24"/>
          <w:szCs w:val="24"/>
          <w:lang w:eastAsia="en-US"/>
        </w:rPr>
        <w:t>Non sarà possibile trasferire l’utenza di “Spazio Scuola” su “Omnibus”, pertanto ci si dovrà registrare sul nuovo applicativo creando Username e Password, oltre che accedere con Spid e Cie.</w:t>
      </w:r>
    </w:p>
    <w:p w14:paraId="3E7DBF0A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975"/>
        <w:jc w:val="both"/>
        <w:rPr>
          <w:rFonts w:eastAsia="Calibri"/>
          <w:bCs/>
          <w:sz w:val="24"/>
          <w:szCs w:val="24"/>
          <w:lang w:eastAsia="en-US"/>
        </w:rPr>
      </w:pPr>
      <w:r w:rsidRPr="004241D3">
        <w:rPr>
          <w:rFonts w:eastAsia="Calibri"/>
          <w:bCs/>
          <w:sz w:val="24"/>
          <w:szCs w:val="24"/>
          <w:lang w:eastAsia="en-US"/>
        </w:rPr>
        <w:t>L’accesso attraverso Username e Password sarà ammesso entro Dicembre 2025, dopodiché bisognerà necessariamente accedere tramite Spid e Cie.</w:t>
      </w:r>
    </w:p>
    <w:p w14:paraId="7916B6ED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975"/>
        <w:jc w:val="both"/>
        <w:rPr>
          <w:rFonts w:eastAsia="Calibri"/>
          <w:bCs/>
          <w:sz w:val="24"/>
          <w:szCs w:val="24"/>
          <w:lang w:eastAsia="en-US"/>
        </w:rPr>
      </w:pPr>
      <w:r w:rsidRPr="004241D3">
        <w:rPr>
          <w:rFonts w:eastAsia="Calibri"/>
          <w:bCs/>
          <w:sz w:val="24"/>
          <w:szCs w:val="24"/>
          <w:lang w:eastAsia="en-US"/>
        </w:rPr>
        <w:t>L’informativa sul nuovo applicativo verrà inviata sull’indirizzo mail espresso in sede di iscrizione.</w:t>
      </w:r>
    </w:p>
    <w:p w14:paraId="77748932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975"/>
        <w:jc w:val="both"/>
        <w:rPr>
          <w:rFonts w:eastAsia="Calibri"/>
          <w:bCs/>
          <w:sz w:val="24"/>
          <w:szCs w:val="24"/>
          <w:lang w:eastAsia="en-US"/>
        </w:rPr>
      </w:pPr>
    </w:p>
    <w:p w14:paraId="4CC040F8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 xml:space="preserve">  Per</w:t>
      </w:r>
      <w:r w:rsidRPr="004241D3">
        <w:rPr>
          <w:spacing w:val="-6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qualunque</w:t>
      </w:r>
      <w:r w:rsidRPr="004241D3">
        <w:rPr>
          <w:spacing w:val="-5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chiarimento</w:t>
      </w:r>
      <w:r w:rsidRPr="004241D3">
        <w:rPr>
          <w:spacing w:val="-4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scrivere</w:t>
      </w:r>
      <w:r w:rsidRPr="004241D3">
        <w:rPr>
          <w:spacing w:val="-5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 xml:space="preserve">all'indirizzo email </w:t>
      </w:r>
      <w:hyperlink r:id="rId9">
        <w:r w:rsidRPr="004241D3">
          <w:rPr>
            <w:color w:val="0000FF"/>
            <w:spacing w:val="-2"/>
            <w:sz w:val="24"/>
            <w:szCs w:val="24"/>
            <w:u w:val="single" w:color="0000FF"/>
            <w:lang w:eastAsia="en-US"/>
          </w:rPr>
          <w:t>serviziscolastici@comune.veroli.fr.it</w:t>
        </w:r>
      </w:hyperlink>
    </w:p>
    <w:p w14:paraId="0689430A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6"/>
        <w:jc w:val="both"/>
        <w:rPr>
          <w:sz w:val="24"/>
          <w:szCs w:val="24"/>
          <w:lang w:eastAsia="en-US"/>
        </w:rPr>
      </w:pPr>
    </w:p>
    <w:p w14:paraId="0C519062" w14:textId="77777777" w:rsidR="004241D3" w:rsidRDefault="004241D3" w:rsidP="004241D3">
      <w:pPr>
        <w:widowControl w:val="0"/>
        <w:suppressAutoHyphens w:val="0"/>
        <w:autoSpaceDE w:val="0"/>
        <w:autoSpaceDN w:val="0"/>
        <w:spacing w:line="319" w:lineRule="exact"/>
        <w:ind w:left="141"/>
        <w:jc w:val="both"/>
        <w:outlineLvl w:val="0"/>
        <w:rPr>
          <w:b/>
          <w:bCs/>
          <w:spacing w:val="-2"/>
          <w:sz w:val="28"/>
          <w:szCs w:val="28"/>
          <w:lang w:eastAsia="en-US"/>
        </w:rPr>
      </w:pPr>
    </w:p>
    <w:p w14:paraId="5ADD7B0C" w14:textId="507AA67B" w:rsidR="004241D3" w:rsidRPr="004241D3" w:rsidRDefault="004241D3" w:rsidP="004241D3">
      <w:pPr>
        <w:widowControl w:val="0"/>
        <w:suppressAutoHyphens w:val="0"/>
        <w:autoSpaceDE w:val="0"/>
        <w:autoSpaceDN w:val="0"/>
        <w:spacing w:line="319" w:lineRule="exact"/>
        <w:ind w:left="141"/>
        <w:jc w:val="both"/>
        <w:outlineLvl w:val="0"/>
        <w:rPr>
          <w:b/>
          <w:bCs/>
          <w:sz w:val="28"/>
          <w:szCs w:val="28"/>
          <w:lang w:eastAsia="en-US"/>
        </w:rPr>
      </w:pPr>
      <w:r w:rsidRPr="004241D3">
        <w:rPr>
          <w:b/>
          <w:bCs/>
          <w:spacing w:val="-2"/>
          <w:sz w:val="28"/>
          <w:szCs w:val="28"/>
          <w:lang w:eastAsia="en-US"/>
        </w:rPr>
        <w:t>PAGAMENTI</w:t>
      </w:r>
    </w:p>
    <w:p w14:paraId="7DC65FD6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ind w:left="141" w:right="143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 xml:space="preserve">Il Comune di Veroli, aderisce per il pagamento di tutti i servizi scolastici al sistema </w:t>
      </w:r>
      <w:r w:rsidRPr="004241D3">
        <w:rPr>
          <w:b/>
          <w:sz w:val="24"/>
          <w:szCs w:val="24"/>
          <w:lang w:eastAsia="en-US"/>
        </w:rPr>
        <w:t xml:space="preserve">PagoPA, </w:t>
      </w:r>
      <w:r w:rsidRPr="004241D3">
        <w:rPr>
          <w:sz w:val="24"/>
          <w:szCs w:val="24"/>
          <w:lang w:eastAsia="en-US"/>
        </w:rPr>
        <w:t>adeguandosi al Codice dell'Amministrazione Digitale, infatti i cittadini avranno a disposizione più canali per effettuare i pagamenti: Banche, sistemi automatici digitali quali l'home banking, sportelli bancomat ATM abilitati, punti vendita SISAL, Lottomatica e ITB e applicazioni scaricabili sul proprio dispositivo cellulare (App “IO”).</w:t>
      </w:r>
    </w:p>
    <w:p w14:paraId="3E5784D6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28"/>
        <w:jc w:val="both"/>
        <w:rPr>
          <w:sz w:val="24"/>
          <w:szCs w:val="24"/>
          <w:lang w:eastAsia="en-US"/>
        </w:rPr>
      </w:pPr>
    </w:p>
    <w:p w14:paraId="5770BF0D" w14:textId="77777777" w:rsidR="004241D3" w:rsidRDefault="004241D3" w:rsidP="004241D3">
      <w:pPr>
        <w:widowControl w:val="0"/>
        <w:suppressAutoHyphens w:val="0"/>
        <w:autoSpaceDE w:val="0"/>
        <w:autoSpaceDN w:val="0"/>
        <w:ind w:left="141"/>
        <w:jc w:val="both"/>
        <w:rPr>
          <w:b/>
          <w:sz w:val="28"/>
          <w:szCs w:val="24"/>
          <w:lang w:eastAsia="en-US"/>
        </w:rPr>
      </w:pPr>
    </w:p>
    <w:p w14:paraId="3E8FD564" w14:textId="301CAEF5" w:rsidR="004241D3" w:rsidRPr="004241D3" w:rsidRDefault="004241D3" w:rsidP="004241D3">
      <w:pPr>
        <w:widowControl w:val="0"/>
        <w:suppressAutoHyphens w:val="0"/>
        <w:autoSpaceDE w:val="0"/>
        <w:autoSpaceDN w:val="0"/>
        <w:ind w:left="141"/>
        <w:jc w:val="both"/>
        <w:rPr>
          <w:sz w:val="24"/>
          <w:szCs w:val="24"/>
          <w:lang w:eastAsia="en-US"/>
        </w:rPr>
      </w:pPr>
      <w:r w:rsidRPr="004241D3">
        <w:rPr>
          <w:b/>
          <w:sz w:val="28"/>
          <w:szCs w:val="24"/>
          <w:lang w:eastAsia="en-US"/>
        </w:rPr>
        <w:t xml:space="preserve">COSTI </w:t>
      </w:r>
      <w:r w:rsidRPr="004241D3">
        <w:rPr>
          <w:b/>
          <w:sz w:val="24"/>
          <w:szCs w:val="24"/>
          <w:lang w:eastAsia="en-US"/>
        </w:rPr>
        <w:t>(</w:t>
      </w:r>
      <w:r w:rsidRPr="004241D3">
        <w:rPr>
          <w:sz w:val="24"/>
          <w:szCs w:val="24"/>
          <w:lang w:eastAsia="en-US"/>
        </w:rPr>
        <w:t>come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stabilito</w:t>
      </w:r>
      <w:r w:rsidRPr="004241D3">
        <w:rPr>
          <w:spacing w:val="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dalla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Delibera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di</w:t>
      </w:r>
      <w:r w:rsidRPr="004241D3">
        <w:rPr>
          <w:spacing w:val="-9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Giunta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n.123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del</w:t>
      </w:r>
      <w:r w:rsidRPr="004241D3">
        <w:rPr>
          <w:spacing w:val="-9"/>
          <w:sz w:val="24"/>
          <w:szCs w:val="24"/>
          <w:lang w:eastAsia="en-US"/>
        </w:rPr>
        <w:t xml:space="preserve"> </w:t>
      </w:r>
      <w:r w:rsidRPr="004241D3">
        <w:rPr>
          <w:spacing w:val="-2"/>
          <w:sz w:val="24"/>
          <w:szCs w:val="24"/>
          <w:lang w:eastAsia="en-US"/>
        </w:rPr>
        <w:t>15/11/2024)</w:t>
      </w:r>
    </w:p>
    <w:p w14:paraId="6724DE02" w14:textId="77777777" w:rsid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</w:p>
    <w:p w14:paraId="3D3C909C" w14:textId="77777777" w:rsid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</w:p>
    <w:p w14:paraId="10F989D4" w14:textId="77777777" w:rsid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</w:p>
    <w:p w14:paraId="598D77EB" w14:textId="77777777" w:rsid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</w:p>
    <w:p w14:paraId="294ED629" w14:textId="77777777" w:rsid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</w:p>
    <w:p w14:paraId="2EFA3A64" w14:textId="233E54FB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267"/>
        <w:ind w:left="141"/>
        <w:jc w:val="both"/>
        <w:rPr>
          <w:sz w:val="24"/>
          <w:szCs w:val="24"/>
          <w:lang w:eastAsia="en-US"/>
        </w:rPr>
      </w:pPr>
      <w:r w:rsidRPr="004241D3">
        <w:rPr>
          <w:sz w:val="24"/>
          <w:szCs w:val="24"/>
          <w:lang w:eastAsia="en-US"/>
        </w:rPr>
        <w:t>SERVIZIO</w:t>
      </w:r>
      <w:r w:rsidRPr="004241D3">
        <w:rPr>
          <w:spacing w:val="-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MENSA</w:t>
      </w:r>
      <w:r w:rsidRPr="004241D3">
        <w:rPr>
          <w:spacing w:val="-4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-</w:t>
      </w:r>
      <w:r w:rsidRPr="004241D3">
        <w:rPr>
          <w:spacing w:val="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BOLLINO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PER</w:t>
      </w:r>
      <w:r w:rsidRPr="004241D3">
        <w:rPr>
          <w:spacing w:val="-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SINGOLO</w:t>
      </w:r>
      <w:r w:rsidRPr="004241D3">
        <w:rPr>
          <w:spacing w:val="-2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PASTO: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ANNO</w:t>
      </w:r>
      <w:r w:rsidRPr="004241D3">
        <w:rPr>
          <w:spacing w:val="-3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2025/2026</w:t>
      </w:r>
      <w:r w:rsidRPr="004241D3">
        <w:rPr>
          <w:spacing w:val="-1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MENSA</w:t>
      </w:r>
      <w:r w:rsidRPr="004241D3">
        <w:rPr>
          <w:spacing w:val="-6"/>
          <w:sz w:val="24"/>
          <w:szCs w:val="24"/>
          <w:lang w:eastAsia="en-US"/>
        </w:rPr>
        <w:t xml:space="preserve"> </w:t>
      </w:r>
      <w:r w:rsidRPr="004241D3">
        <w:rPr>
          <w:sz w:val="24"/>
          <w:szCs w:val="24"/>
          <w:lang w:eastAsia="en-US"/>
        </w:rPr>
        <w:t>A</w:t>
      </w:r>
      <w:r w:rsidRPr="004241D3">
        <w:rPr>
          <w:spacing w:val="-6"/>
          <w:sz w:val="24"/>
          <w:szCs w:val="24"/>
          <w:lang w:eastAsia="en-US"/>
        </w:rPr>
        <w:t xml:space="preserve"> </w:t>
      </w:r>
      <w:r w:rsidRPr="004241D3">
        <w:rPr>
          <w:spacing w:val="-2"/>
          <w:sz w:val="24"/>
          <w:szCs w:val="24"/>
          <w:lang w:eastAsia="en-US"/>
        </w:rPr>
        <w:t>PASTO</w:t>
      </w:r>
    </w:p>
    <w:p w14:paraId="509ED8BB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before="57"/>
        <w:jc w:val="both"/>
        <w:rPr>
          <w:szCs w:val="24"/>
          <w:lang w:eastAsia="en-US"/>
        </w:rPr>
      </w:pPr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3346"/>
        <w:gridCol w:w="6185"/>
      </w:tblGrid>
      <w:tr w:rsidR="004241D3" w:rsidRPr="004241D3" w14:paraId="46B1D2BF" w14:textId="77777777" w:rsidTr="0050367A">
        <w:trPr>
          <w:trHeight w:val="272"/>
        </w:trPr>
        <w:tc>
          <w:tcPr>
            <w:tcW w:w="3346" w:type="dxa"/>
          </w:tcPr>
          <w:p w14:paraId="78ED65EE" w14:textId="388523A1" w:rsidR="004241D3" w:rsidRPr="004241D3" w:rsidRDefault="004241D3" w:rsidP="004241D3">
            <w:pPr>
              <w:suppressAutoHyphens w:val="0"/>
              <w:spacing w:line="252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5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fino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-2"/>
                <w:sz w:val="24"/>
                <w:lang w:eastAsia="en-US"/>
              </w:rPr>
              <w:t xml:space="preserve"> 2000,00</w:t>
            </w:r>
            <w:r>
              <w:rPr>
                <w:spacing w:val="-2"/>
                <w:sz w:val="24"/>
                <w:lang w:eastAsia="en-US"/>
              </w:rPr>
              <w:t xml:space="preserve"> €</w:t>
            </w:r>
          </w:p>
        </w:tc>
        <w:tc>
          <w:tcPr>
            <w:tcW w:w="6185" w:type="dxa"/>
          </w:tcPr>
          <w:p w14:paraId="466C6029" w14:textId="77777777" w:rsidR="004241D3" w:rsidRPr="004241D3" w:rsidRDefault="004241D3" w:rsidP="004241D3">
            <w:pPr>
              <w:suppressAutoHyphens w:val="0"/>
              <w:spacing w:line="252" w:lineRule="exact"/>
              <w:ind w:left="102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2"/>
                <w:sz w:val="24"/>
                <w:lang w:eastAsia="en-US"/>
              </w:rPr>
              <w:t>ESONERO</w:t>
            </w:r>
          </w:p>
        </w:tc>
      </w:tr>
      <w:tr w:rsidR="004241D3" w:rsidRPr="004241D3" w14:paraId="02EB54D5" w14:textId="77777777" w:rsidTr="0050367A">
        <w:trPr>
          <w:trHeight w:val="276"/>
        </w:trPr>
        <w:tc>
          <w:tcPr>
            <w:tcW w:w="3346" w:type="dxa"/>
          </w:tcPr>
          <w:p w14:paraId="2EEEB8AA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4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-2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2.000,01</w:t>
            </w:r>
            <w:r w:rsidRPr="004241D3">
              <w:rPr>
                <w:spacing w:val="-5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fino</w:t>
            </w:r>
            <w:r w:rsidRPr="004241D3">
              <w:rPr>
                <w:spacing w:val="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5.000,00</w:t>
            </w:r>
          </w:p>
        </w:tc>
        <w:tc>
          <w:tcPr>
            <w:tcW w:w="6185" w:type="dxa"/>
          </w:tcPr>
          <w:p w14:paraId="172F0BFB" w14:textId="77777777" w:rsidR="004241D3" w:rsidRPr="004241D3" w:rsidRDefault="004241D3" w:rsidP="004241D3">
            <w:pPr>
              <w:suppressAutoHyphens w:val="0"/>
              <w:spacing w:line="256" w:lineRule="exact"/>
              <w:ind w:left="89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1,50</w:t>
            </w:r>
          </w:p>
        </w:tc>
      </w:tr>
      <w:tr w:rsidR="004241D3" w:rsidRPr="004241D3" w14:paraId="32DE86E5" w14:textId="77777777" w:rsidTr="0050367A">
        <w:trPr>
          <w:trHeight w:val="275"/>
        </w:trPr>
        <w:tc>
          <w:tcPr>
            <w:tcW w:w="3346" w:type="dxa"/>
          </w:tcPr>
          <w:p w14:paraId="19222F25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5.000,01</w:t>
            </w:r>
            <w:r w:rsidRPr="004241D3">
              <w:rPr>
                <w:spacing w:val="-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2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10.000,00</w:t>
            </w:r>
          </w:p>
        </w:tc>
        <w:tc>
          <w:tcPr>
            <w:tcW w:w="6185" w:type="dxa"/>
          </w:tcPr>
          <w:p w14:paraId="4F776806" w14:textId="77777777" w:rsidR="004241D3" w:rsidRPr="004241D3" w:rsidRDefault="004241D3" w:rsidP="004241D3">
            <w:pPr>
              <w:suppressAutoHyphens w:val="0"/>
              <w:spacing w:line="256" w:lineRule="exact"/>
              <w:ind w:left="122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2,00</w:t>
            </w:r>
          </w:p>
        </w:tc>
      </w:tr>
      <w:tr w:rsidR="004241D3" w:rsidRPr="004241D3" w14:paraId="557018A8" w14:textId="77777777" w:rsidTr="0050367A">
        <w:trPr>
          <w:trHeight w:val="276"/>
        </w:trPr>
        <w:tc>
          <w:tcPr>
            <w:tcW w:w="3346" w:type="dxa"/>
          </w:tcPr>
          <w:p w14:paraId="1DE9DB6E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10.000,01</w:t>
            </w:r>
            <w:r w:rsidRPr="004241D3">
              <w:rPr>
                <w:spacing w:val="-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2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15.000,00</w:t>
            </w:r>
          </w:p>
        </w:tc>
        <w:tc>
          <w:tcPr>
            <w:tcW w:w="6185" w:type="dxa"/>
          </w:tcPr>
          <w:p w14:paraId="2F93D571" w14:textId="77777777" w:rsidR="004241D3" w:rsidRPr="004241D3" w:rsidRDefault="004241D3" w:rsidP="004241D3">
            <w:pPr>
              <w:suppressAutoHyphens w:val="0"/>
              <w:spacing w:line="256" w:lineRule="exact"/>
              <w:ind w:left="126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2,50</w:t>
            </w:r>
          </w:p>
        </w:tc>
      </w:tr>
      <w:tr w:rsidR="004241D3" w:rsidRPr="004241D3" w14:paraId="62741E6A" w14:textId="77777777" w:rsidTr="0050367A">
        <w:trPr>
          <w:trHeight w:val="275"/>
        </w:trPr>
        <w:tc>
          <w:tcPr>
            <w:tcW w:w="3346" w:type="dxa"/>
          </w:tcPr>
          <w:p w14:paraId="486EBF3F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15.000,01</w:t>
            </w:r>
            <w:r w:rsidRPr="004241D3">
              <w:rPr>
                <w:spacing w:val="-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2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20.000,00</w:t>
            </w:r>
          </w:p>
        </w:tc>
        <w:tc>
          <w:tcPr>
            <w:tcW w:w="6185" w:type="dxa"/>
          </w:tcPr>
          <w:p w14:paraId="5BABA209" w14:textId="77777777" w:rsidR="004241D3" w:rsidRPr="004241D3" w:rsidRDefault="004241D3" w:rsidP="004241D3">
            <w:pPr>
              <w:suppressAutoHyphens w:val="0"/>
              <w:spacing w:line="256" w:lineRule="exact"/>
              <w:ind w:left="122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3,00</w:t>
            </w:r>
          </w:p>
        </w:tc>
      </w:tr>
      <w:tr w:rsidR="004241D3" w:rsidRPr="004241D3" w14:paraId="049FBBFD" w14:textId="77777777" w:rsidTr="00A43352">
        <w:trPr>
          <w:trHeight w:val="80"/>
        </w:trPr>
        <w:tc>
          <w:tcPr>
            <w:tcW w:w="3346" w:type="dxa"/>
          </w:tcPr>
          <w:p w14:paraId="1BBFBEF9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20.000,01</w:t>
            </w:r>
            <w:r w:rsidRPr="004241D3">
              <w:rPr>
                <w:spacing w:val="-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2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25.000,00</w:t>
            </w:r>
          </w:p>
        </w:tc>
        <w:tc>
          <w:tcPr>
            <w:tcW w:w="6185" w:type="dxa"/>
          </w:tcPr>
          <w:p w14:paraId="260E109A" w14:textId="77777777" w:rsidR="004241D3" w:rsidRPr="004241D3" w:rsidRDefault="004241D3" w:rsidP="004241D3">
            <w:pPr>
              <w:suppressAutoHyphens w:val="0"/>
              <w:spacing w:line="256" w:lineRule="exact"/>
              <w:ind w:left="122"/>
              <w:jc w:val="both"/>
              <w:rPr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3,50</w:t>
            </w:r>
          </w:p>
        </w:tc>
      </w:tr>
      <w:tr w:rsidR="004241D3" w:rsidRPr="004241D3" w14:paraId="431473BC" w14:textId="77777777" w:rsidTr="0050367A">
        <w:trPr>
          <w:trHeight w:val="276"/>
        </w:trPr>
        <w:tc>
          <w:tcPr>
            <w:tcW w:w="3346" w:type="dxa"/>
          </w:tcPr>
          <w:p w14:paraId="7EFB9CCB" w14:textId="77777777" w:rsidR="004241D3" w:rsidRPr="004241D3" w:rsidRDefault="004241D3" w:rsidP="004241D3">
            <w:pPr>
              <w:suppressAutoHyphens w:val="0"/>
              <w:spacing w:line="256" w:lineRule="exact"/>
              <w:ind w:left="50"/>
              <w:jc w:val="both"/>
              <w:rPr>
                <w:sz w:val="24"/>
                <w:lang w:eastAsia="en-US"/>
              </w:rPr>
            </w:pPr>
            <w:r w:rsidRPr="004241D3">
              <w:rPr>
                <w:sz w:val="24"/>
                <w:lang w:eastAsia="en-US"/>
              </w:rPr>
              <w:t>ISEE</w:t>
            </w:r>
            <w:r w:rsidRPr="004241D3">
              <w:rPr>
                <w:spacing w:val="-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da</w:t>
            </w:r>
            <w:r w:rsidRPr="004241D3">
              <w:rPr>
                <w:spacing w:val="1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25.000,01</w:t>
            </w:r>
            <w:r w:rsidRPr="004241D3">
              <w:rPr>
                <w:spacing w:val="-3"/>
                <w:sz w:val="24"/>
                <w:lang w:eastAsia="en-US"/>
              </w:rPr>
              <w:t xml:space="preserve"> </w:t>
            </w:r>
            <w:r w:rsidRPr="004241D3">
              <w:rPr>
                <w:sz w:val="24"/>
                <w:lang w:eastAsia="en-US"/>
              </w:rPr>
              <w:t>a</w:t>
            </w:r>
            <w:r w:rsidRPr="004241D3">
              <w:rPr>
                <w:spacing w:val="2"/>
                <w:sz w:val="24"/>
                <w:lang w:eastAsia="en-US"/>
              </w:rPr>
              <w:t xml:space="preserve"> </w:t>
            </w:r>
            <w:r w:rsidRPr="004241D3">
              <w:rPr>
                <w:spacing w:val="-2"/>
                <w:sz w:val="24"/>
                <w:lang w:eastAsia="en-US"/>
              </w:rPr>
              <w:t>30.000,00</w:t>
            </w:r>
          </w:p>
        </w:tc>
        <w:tc>
          <w:tcPr>
            <w:tcW w:w="6185" w:type="dxa"/>
          </w:tcPr>
          <w:p w14:paraId="3F7F9D8E" w14:textId="77777777" w:rsidR="00A43352" w:rsidRDefault="004241D3" w:rsidP="00A43352">
            <w:pPr>
              <w:suppressAutoHyphens w:val="0"/>
              <w:spacing w:line="256" w:lineRule="exact"/>
              <w:ind w:left="122"/>
              <w:jc w:val="both"/>
              <w:rPr>
                <w:spacing w:val="-4"/>
                <w:sz w:val="24"/>
                <w:lang w:eastAsia="en-US"/>
              </w:rPr>
            </w:pPr>
            <w:r w:rsidRPr="004241D3">
              <w:rPr>
                <w:spacing w:val="-4"/>
                <w:sz w:val="24"/>
                <w:lang w:eastAsia="en-US"/>
              </w:rPr>
              <w:t>4,0</w:t>
            </w:r>
            <w:r w:rsidR="00A43352">
              <w:rPr>
                <w:spacing w:val="-4"/>
                <w:sz w:val="24"/>
                <w:lang w:eastAsia="en-US"/>
              </w:rPr>
              <w:t>0</w:t>
            </w:r>
          </w:p>
          <w:p w14:paraId="15BB0751" w14:textId="76B8CA7E" w:rsidR="00A43352" w:rsidRPr="004241D3" w:rsidRDefault="00A43352" w:rsidP="00A43352">
            <w:pPr>
              <w:suppressAutoHyphens w:val="0"/>
              <w:spacing w:line="256" w:lineRule="exact"/>
              <w:rPr>
                <w:spacing w:val="-4"/>
                <w:sz w:val="24"/>
                <w:lang w:eastAsia="en-US"/>
              </w:rPr>
            </w:pPr>
          </w:p>
        </w:tc>
      </w:tr>
      <w:tr w:rsidR="004241D3" w:rsidRPr="004241D3" w14:paraId="28672D60" w14:textId="77777777" w:rsidTr="0050367A">
        <w:trPr>
          <w:trHeight w:val="415"/>
        </w:trPr>
        <w:tc>
          <w:tcPr>
            <w:tcW w:w="3346" w:type="dxa"/>
          </w:tcPr>
          <w:p w14:paraId="3936F8A3" w14:textId="00CFFCCB" w:rsidR="004241D3" w:rsidRDefault="00A43352" w:rsidP="00082800">
            <w:pPr>
              <w:rPr>
                <w:sz w:val="24"/>
                <w:lang w:eastAsia="en-US"/>
              </w:rPr>
            </w:pPr>
            <w:r w:rsidRPr="00A43352">
              <w:rPr>
                <w:sz w:val="24"/>
                <w:lang w:eastAsia="en-US"/>
              </w:rPr>
              <w:t>ISEE OLTRE 30.000,00</w:t>
            </w:r>
            <w:r>
              <w:rPr>
                <w:sz w:val="24"/>
                <w:lang w:eastAsia="en-US"/>
              </w:rPr>
              <w:t xml:space="preserve">             </w:t>
            </w:r>
            <w:r w:rsidRPr="00A43352">
              <w:rPr>
                <w:sz w:val="24"/>
                <w:lang w:eastAsia="en-US"/>
              </w:rPr>
              <w:tab/>
            </w:r>
          </w:p>
          <w:p w14:paraId="02A8CDD0" w14:textId="77777777" w:rsidR="004241D3" w:rsidRPr="004241D3" w:rsidRDefault="004241D3" w:rsidP="004241D3">
            <w:pPr>
              <w:rPr>
                <w:sz w:val="24"/>
                <w:lang w:eastAsia="en-US"/>
              </w:rPr>
            </w:pPr>
          </w:p>
        </w:tc>
        <w:tc>
          <w:tcPr>
            <w:tcW w:w="6185" w:type="dxa"/>
          </w:tcPr>
          <w:p w14:paraId="20EC683A" w14:textId="75560A24" w:rsidR="004241D3" w:rsidRPr="004241D3" w:rsidRDefault="00082800" w:rsidP="004241D3">
            <w:pPr>
              <w:suppressAutoHyphens w:val="0"/>
              <w:spacing w:line="272" w:lineRule="exact"/>
              <w:ind w:left="145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4,50</w:t>
            </w:r>
          </w:p>
        </w:tc>
      </w:tr>
    </w:tbl>
    <w:tbl>
      <w:tblPr>
        <w:tblStyle w:val="TableNormal1"/>
        <w:tblW w:w="0" w:type="auto"/>
        <w:tblLayout w:type="fixed"/>
        <w:tblLook w:val="01E0" w:firstRow="1" w:lastRow="1" w:firstColumn="1" w:lastColumn="1" w:noHBand="0" w:noVBand="0"/>
      </w:tblPr>
      <w:tblGrid>
        <w:gridCol w:w="4673"/>
        <w:gridCol w:w="1326"/>
        <w:gridCol w:w="1830"/>
        <w:gridCol w:w="1800"/>
      </w:tblGrid>
      <w:tr w:rsidR="004241D3" w14:paraId="496C31DF" w14:textId="77777777" w:rsidTr="004241D3">
        <w:trPr>
          <w:trHeight w:val="556"/>
        </w:trPr>
        <w:tc>
          <w:tcPr>
            <w:tcW w:w="4673" w:type="dxa"/>
          </w:tcPr>
          <w:p w14:paraId="63007631" w14:textId="77777777" w:rsidR="004241D3" w:rsidRDefault="004241D3" w:rsidP="0050367A">
            <w:pPr>
              <w:pStyle w:val="TableParagraph"/>
              <w:spacing w:line="240" w:lineRule="auto"/>
              <w:ind w:left="0"/>
              <w:jc w:val="both"/>
              <w:rPr>
                <w:sz w:val="24"/>
              </w:rPr>
            </w:pPr>
          </w:p>
          <w:p w14:paraId="23C332B5" w14:textId="77777777" w:rsidR="004241D3" w:rsidRDefault="004241D3" w:rsidP="0050367A">
            <w:pPr>
              <w:pStyle w:val="TableParagraph"/>
              <w:spacing w:line="260" w:lineRule="exact"/>
              <w:ind w:left="2873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FIGLIO</w:t>
            </w:r>
          </w:p>
        </w:tc>
        <w:tc>
          <w:tcPr>
            <w:tcW w:w="1326" w:type="dxa"/>
          </w:tcPr>
          <w:p w14:paraId="127D1BBB" w14:textId="77777777" w:rsidR="004241D3" w:rsidRDefault="004241D3" w:rsidP="0050367A">
            <w:pPr>
              <w:pStyle w:val="TableParagraph"/>
              <w:spacing w:line="240" w:lineRule="auto"/>
              <w:ind w:left="0"/>
              <w:jc w:val="both"/>
              <w:rPr>
                <w:sz w:val="24"/>
              </w:rPr>
            </w:pPr>
          </w:p>
          <w:p w14:paraId="649D7D78" w14:textId="77777777" w:rsidR="004241D3" w:rsidRDefault="004241D3" w:rsidP="0050367A">
            <w:pPr>
              <w:pStyle w:val="TableParagraph"/>
              <w:spacing w:line="260" w:lineRule="exact"/>
              <w:ind w:left="43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FIGLI</w:t>
            </w:r>
          </w:p>
        </w:tc>
        <w:tc>
          <w:tcPr>
            <w:tcW w:w="1830" w:type="dxa"/>
          </w:tcPr>
          <w:p w14:paraId="08E348B4" w14:textId="77777777" w:rsidR="004241D3" w:rsidRDefault="004241D3" w:rsidP="0050367A">
            <w:pPr>
              <w:pStyle w:val="TableParagraph"/>
              <w:spacing w:line="240" w:lineRule="auto"/>
              <w:ind w:left="0"/>
              <w:jc w:val="both"/>
              <w:rPr>
                <w:sz w:val="24"/>
              </w:rPr>
            </w:pPr>
          </w:p>
          <w:p w14:paraId="1268C848" w14:textId="77777777" w:rsidR="004241D3" w:rsidRDefault="004241D3" w:rsidP="00A43352">
            <w:pPr>
              <w:pStyle w:val="TableParagraph"/>
              <w:spacing w:line="260" w:lineRule="exact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FIGLI</w:t>
            </w:r>
          </w:p>
        </w:tc>
        <w:tc>
          <w:tcPr>
            <w:tcW w:w="1800" w:type="dxa"/>
          </w:tcPr>
          <w:p w14:paraId="499EA863" w14:textId="77777777" w:rsidR="00A43352" w:rsidRDefault="00A43352" w:rsidP="00A43352">
            <w:pPr>
              <w:pStyle w:val="TableParagraph"/>
              <w:spacing w:line="260" w:lineRule="exact"/>
              <w:ind w:left="0"/>
              <w:jc w:val="both"/>
              <w:rPr>
                <w:sz w:val="24"/>
              </w:rPr>
            </w:pPr>
          </w:p>
          <w:p w14:paraId="78B8178B" w14:textId="7DE4B272" w:rsidR="004241D3" w:rsidRDefault="004241D3" w:rsidP="00A43352">
            <w:pPr>
              <w:pStyle w:val="TableParagraph"/>
              <w:spacing w:line="260" w:lineRule="exact"/>
              <w:ind w:left="0"/>
              <w:jc w:val="both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figli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oltre</w:t>
            </w:r>
          </w:p>
        </w:tc>
      </w:tr>
      <w:tr w:rsidR="004241D3" w14:paraId="5BCE05E0" w14:textId="77777777" w:rsidTr="004241D3">
        <w:trPr>
          <w:trHeight w:val="276"/>
        </w:trPr>
        <w:tc>
          <w:tcPr>
            <w:tcW w:w="4673" w:type="dxa"/>
          </w:tcPr>
          <w:p w14:paraId="56C213F3" w14:textId="77777777" w:rsidR="004241D3" w:rsidRDefault="004241D3" w:rsidP="0050367A">
            <w:pPr>
              <w:pStyle w:val="TableParagraph"/>
              <w:tabs>
                <w:tab w:val="left" w:pos="2988"/>
              </w:tabs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2.000,00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ESENTE</w:t>
            </w:r>
          </w:p>
        </w:tc>
        <w:tc>
          <w:tcPr>
            <w:tcW w:w="1326" w:type="dxa"/>
          </w:tcPr>
          <w:p w14:paraId="6E84263E" w14:textId="77777777" w:rsidR="004241D3" w:rsidRDefault="004241D3" w:rsidP="0050367A">
            <w:pPr>
              <w:pStyle w:val="TableParagraph"/>
              <w:ind w:left="24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ESENTE</w:t>
            </w:r>
          </w:p>
        </w:tc>
        <w:tc>
          <w:tcPr>
            <w:tcW w:w="1830" w:type="dxa"/>
          </w:tcPr>
          <w:p w14:paraId="5EBC17FA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ESENTE</w:t>
            </w:r>
          </w:p>
        </w:tc>
        <w:tc>
          <w:tcPr>
            <w:tcW w:w="1800" w:type="dxa"/>
          </w:tcPr>
          <w:p w14:paraId="70F0AA9C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ESENTE</w:t>
            </w:r>
          </w:p>
        </w:tc>
      </w:tr>
      <w:tr w:rsidR="004241D3" w14:paraId="5E779996" w14:textId="77777777" w:rsidTr="004241D3">
        <w:trPr>
          <w:trHeight w:val="275"/>
        </w:trPr>
        <w:tc>
          <w:tcPr>
            <w:tcW w:w="4673" w:type="dxa"/>
          </w:tcPr>
          <w:p w14:paraId="09C44F19" w14:textId="6A85A3DF" w:rsidR="004241D3" w:rsidRDefault="004241D3" w:rsidP="0050367A">
            <w:pPr>
              <w:pStyle w:val="TableParagraph"/>
              <w:tabs>
                <w:tab w:val="left" w:pos="3415"/>
              </w:tabs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2.000,01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5.000</w:t>
            </w:r>
            <w:r w:rsidR="00A43352">
              <w:rPr>
                <w:sz w:val="24"/>
              </w:rPr>
              <w:t xml:space="preserve">              </w:t>
            </w:r>
            <w:r>
              <w:rPr>
                <w:spacing w:val="-5"/>
                <w:sz w:val="24"/>
              </w:rPr>
              <w:t>28</w:t>
            </w:r>
          </w:p>
        </w:tc>
        <w:tc>
          <w:tcPr>
            <w:tcW w:w="1326" w:type="dxa"/>
          </w:tcPr>
          <w:p w14:paraId="4B1B3B10" w14:textId="77777777" w:rsidR="004241D3" w:rsidRDefault="004241D3" w:rsidP="0050367A">
            <w:pPr>
              <w:pStyle w:val="TableParagraph"/>
              <w:ind w:left="27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50</w:t>
            </w:r>
          </w:p>
        </w:tc>
        <w:tc>
          <w:tcPr>
            <w:tcW w:w="1830" w:type="dxa"/>
          </w:tcPr>
          <w:p w14:paraId="6EB5AB81" w14:textId="77777777" w:rsidR="004241D3" w:rsidRDefault="004241D3" w:rsidP="0050367A">
            <w:pPr>
              <w:pStyle w:val="TableParagraph"/>
              <w:ind w:left="137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61</w:t>
            </w:r>
          </w:p>
        </w:tc>
        <w:tc>
          <w:tcPr>
            <w:tcW w:w="1800" w:type="dxa"/>
          </w:tcPr>
          <w:p w14:paraId="4A8153C5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73</w:t>
            </w:r>
          </w:p>
        </w:tc>
      </w:tr>
      <w:tr w:rsidR="004241D3" w14:paraId="41AAAB56" w14:textId="77777777" w:rsidTr="004241D3">
        <w:trPr>
          <w:trHeight w:val="276"/>
        </w:trPr>
        <w:tc>
          <w:tcPr>
            <w:tcW w:w="4673" w:type="dxa"/>
          </w:tcPr>
          <w:p w14:paraId="2D4BF459" w14:textId="577142E6" w:rsidR="004241D3" w:rsidRDefault="004241D3" w:rsidP="0050367A">
            <w:pPr>
              <w:pStyle w:val="TableParagraph"/>
              <w:tabs>
                <w:tab w:val="left" w:pos="3416"/>
              </w:tabs>
              <w:jc w:val="both"/>
              <w:rPr>
                <w:sz w:val="24"/>
              </w:rPr>
            </w:pPr>
            <w:r>
              <w:rPr>
                <w:sz w:val="24"/>
              </w:rPr>
              <w:t>ISEE 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5.000,01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10.000</w:t>
            </w:r>
            <w:r w:rsidR="00A43352">
              <w:rPr>
                <w:sz w:val="24"/>
              </w:rPr>
              <w:t xml:space="preserve">            </w:t>
            </w:r>
            <w:r>
              <w:rPr>
                <w:spacing w:val="-5"/>
                <w:sz w:val="24"/>
              </w:rPr>
              <w:t>29</w:t>
            </w:r>
          </w:p>
        </w:tc>
        <w:tc>
          <w:tcPr>
            <w:tcW w:w="1326" w:type="dxa"/>
          </w:tcPr>
          <w:p w14:paraId="55E9C08A" w14:textId="77777777" w:rsidR="004241D3" w:rsidRDefault="004241D3" w:rsidP="0050367A">
            <w:pPr>
              <w:pStyle w:val="TableParagraph"/>
              <w:ind w:left="27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48</w:t>
            </w:r>
          </w:p>
        </w:tc>
        <w:tc>
          <w:tcPr>
            <w:tcW w:w="1830" w:type="dxa"/>
          </w:tcPr>
          <w:p w14:paraId="038C4F8B" w14:textId="77777777" w:rsidR="004241D3" w:rsidRDefault="004241D3" w:rsidP="0050367A">
            <w:pPr>
              <w:pStyle w:val="TableParagraph"/>
              <w:ind w:left="115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64</w:t>
            </w:r>
          </w:p>
        </w:tc>
        <w:tc>
          <w:tcPr>
            <w:tcW w:w="1800" w:type="dxa"/>
          </w:tcPr>
          <w:p w14:paraId="38D44011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77</w:t>
            </w:r>
          </w:p>
        </w:tc>
      </w:tr>
      <w:tr w:rsidR="004241D3" w14:paraId="69572510" w14:textId="77777777" w:rsidTr="004241D3">
        <w:trPr>
          <w:trHeight w:val="276"/>
        </w:trPr>
        <w:tc>
          <w:tcPr>
            <w:tcW w:w="4673" w:type="dxa"/>
          </w:tcPr>
          <w:p w14:paraId="4B7BCFF1" w14:textId="0BB14FB3" w:rsidR="004241D3" w:rsidRDefault="004241D3" w:rsidP="0050367A"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10.000,01A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15.000      </w:t>
            </w:r>
            <w:r w:rsidR="00A43352">
              <w:rPr>
                <w:sz w:val="24"/>
              </w:rPr>
              <w:t xml:space="preserve">   </w:t>
            </w:r>
            <w:r w:rsidR="00A43352">
              <w:rPr>
                <w:spacing w:val="3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30</w:t>
            </w:r>
          </w:p>
        </w:tc>
        <w:tc>
          <w:tcPr>
            <w:tcW w:w="1326" w:type="dxa"/>
          </w:tcPr>
          <w:p w14:paraId="67E53840" w14:textId="77777777" w:rsidR="004241D3" w:rsidRDefault="004241D3" w:rsidP="0050367A">
            <w:pPr>
              <w:pStyle w:val="TableParagraph"/>
              <w:ind w:left="221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 50</w:t>
            </w:r>
          </w:p>
        </w:tc>
        <w:tc>
          <w:tcPr>
            <w:tcW w:w="1830" w:type="dxa"/>
          </w:tcPr>
          <w:p w14:paraId="5FABD813" w14:textId="77777777" w:rsidR="004241D3" w:rsidRDefault="004241D3" w:rsidP="0050367A">
            <w:pPr>
              <w:pStyle w:val="TableParagraph"/>
              <w:ind w:left="0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  67</w:t>
            </w:r>
          </w:p>
        </w:tc>
        <w:tc>
          <w:tcPr>
            <w:tcW w:w="1800" w:type="dxa"/>
          </w:tcPr>
          <w:p w14:paraId="5E8D2F29" w14:textId="294ED481" w:rsidR="004241D3" w:rsidRDefault="00A43352" w:rsidP="00A43352">
            <w:pPr>
              <w:pStyle w:val="TableParagraph"/>
              <w:ind w:left="0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  </w:t>
            </w:r>
            <w:r w:rsidR="004241D3">
              <w:rPr>
                <w:spacing w:val="-5"/>
                <w:sz w:val="24"/>
              </w:rPr>
              <w:t>81</w:t>
            </w:r>
          </w:p>
        </w:tc>
      </w:tr>
      <w:tr w:rsidR="004241D3" w14:paraId="14D4DDEB" w14:textId="77777777" w:rsidTr="004241D3">
        <w:trPr>
          <w:trHeight w:val="276"/>
        </w:trPr>
        <w:tc>
          <w:tcPr>
            <w:tcW w:w="4673" w:type="dxa"/>
          </w:tcPr>
          <w:p w14:paraId="4F35C99A" w14:textId="7008A108" w:rsidR="004241D3" w:rsidRDefault="004241D3" w:rsidP="0050367A"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15.000,01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20.000     </w:t>
            </w:r>
            <w:r w:rsidR="00A43352">
              <w:rPr>
                <w:sz w:val="24"/>
              </w:rPr>
              <w:t xml:space="preserve">  </w:t>
            </w:r>
            <w:r>
              <w:rPr>
                <w:spacing w:val="31"/>
                <w:sz w:val="24"/>
              </w:rPr>
              <w:t xml:space="preserve"> </w:t>
            </w:r>
            <w:r w:rsidR="00A43352">
              <w:rPr>
                <w:spacing w:val="3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</w:t>
            </w:r>
          </w:p>
        </w:tc>
        <w:tc>
          <w:tcPr>
            <w:tcW w:w="1326" w:type="dxa"/>
          </w:tcPr>
          <w:p w14:paraId="5D83FD46" w14:textId="77777777" w:rsidR="004241D3" w:rsidRDefault="004241D3" w:rsidP="0050367A">
            <w:pPr>
              <w:pStyle w:val="TableParagraph"/>
              <w:ind w:left="27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52</w:t>
            </w:r>
          </w:p>
        </w:tc>
        <w:tc>
          <w:tcPr>
            <w:tcW w:w="1830" w:type="dxa"/>
          </w:tcPr>
          <w:p w14:paraId="2B984896" w14:textId="77777777" w:rsidR="004241D3" w:rsidRDefault="004241D3" w:rsidP="0050367A">
            <w:pPr>
              <w:pStyle w:val="TableParagraph"/>
              <w:ind w:left="115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70</w:t>
            </w:r>
          </w:p>
        </w:tc>
        <w:tc>
          <w:tcPr>
            <w:tcW w:w="1800" w:type="dxa"/>
          </w:tcPr>
          <w:p w14:paraId="0C257A63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 85</w:t>
            </w:r>
          </w:p>
        </w:tc>
      </w:tr>
      <w:tr w:rsidR="004241D3" w14:paraId="24919867" w14:textId="77777777" w:rsidTr="004241D3">
        <w:trPr>
          <w:trHeight w:val="276"/>
        </w:trPr>
        <w:tc>
          <w:tcPr>
            <w:tcW w:w="4673" w:type="dxa"/>
          </w:tcPr>
          <w:p w14:paraId="45522B74" w14:textId="1788BB61" w:rsidR="004241D3" w:rsidRDefault="004241D3" w:rsidP="0050367A"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20.000,01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25.000    </w:t>
            </w:r>
            <w:r w:rsidR="00A43352">
              <w:rPr>
                <w:sz w:val="24"/>
              </w:rPr>
              <w:t xml:space="preserve">  </w:t>
            </w:r>
            <w:r>
              <w:rPr>
                <w:sz w:val="24"/>
              </w:rPr>
              <w:t xml:space="preserve">    </w:t>
            </w:r>
            <w:r>
              <w:rPr>
                <w:spacing w:val="-5"/>
                <w:sz w:val="24"/>
              </w:rPr>
              <w:t>34</w:t>
            </w:r>
          </w:p>
        </w:tc>
        <w:tc>
          <w:tcPr>
            <w:tcW w:w="1326" w:type="dxa"/>
          </w:tcPr>
          <w:p w14:paraId="7C59EBFC" w14:textId="77777777" w:rsidR="004241D3" w:rsidRDefault="004241D3" w:rsidP="0050367A">
            <w:pPr>
              <w:pStyle w:val="TableParagraph"/>
              <w:ind w:left="27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58</w:t>
            </w:r>
          </w:p>
        </w:tc>
        <w:tc>
          <w:tcPr>
            <w:tcW w:w="1830" w:type="dxa"/>
          </w:tcPr>
          <w:p w14:paraId="20BF2380" w14:textId="77777777" w:rsidR="004241D3" w:rsidRDefault="004241D3" w:rsidP="0050367A">
            <w:pPr>
              <w:pStyle w:val="TableParagraph"/>
              <w:ind w:left="115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79</w:t>
            </w:r>
          </w:p>
        </w:tc>
        <w:tc>
          <w:tcPr>
            <w:tcW w:w="1800" w:type="dxa"/>
          </w:tcPr>
          <w:p w14:paraId="5FC1B034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 97</w:t>
            </w:r>
          </w:p>
        </w:tc>
      </w:tr>
      <w:tr w:rsidR="004241D3" w14:paraId="10C094C2" w14:textId="77777777" w:rsidTr="004241D3">
        <w:trPr>
          <w:trHeight w:val="276"/>
        </w:trPr>
        <w:tc>
          <w:tcPr>
            <w:tcW w:w="4673" w:type="dxa"/>
          </w:tcPr>
          <w:p w14:paraId="00907546" w14:textId="47BECDA9" w:rsidR="004241D3" w:rsidRDefault="004241D3" w:rsidP="0050367A">
            <w:pPr>
              <w:pStyle w:val="TableParagraph"/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25.000,01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30.000   </w:t>
            </w:r>
            <w:r w:rsidR="00A4335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</w:t>
            </w:r>
            <w:r w:rsidR="00A43352">
              <w:rPr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41</w:t>
            </w:r>
          </w:p>
        </w:tc>
        <w:tc>
          <w:tcPr>
            <w:tcW w:w="1326" w:type="dxa"/>
          </w:tcPr>
          <w:p w14:paraId="40EFA757" w14:textId="77777777" w:rsidR="004241D3" w:rsidRDefault="004241D3" w:rsidP="0050367A">
            <w:pPr>
              <w:pStyle w:val="TableParagraph"/>
              <w:ind w:left="27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72</w:t>
            </w:r>
          </w:p>
        </w:tc>
        <w:tc>
          <w:tcPr>
            <w:tcW w:w="1830" w:type="dxa"/>
          </w:tcPr>
          <w:p w14:paraId="44F39530" w14:textId="77777777" w:rsidR="004241D3" w:rsidRDefault="004241D3" w:rsidP="0050367A">
            <w:pPr>
              <w:pStyle w:val="TableParagraph"/>
              <w:ind w:left="120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800" w:type="dxa"/>
          </w:tcPr>
          <w:p w14:paraId="4FAF3CE9" w14:textId="77777777" w:rsidR="004241D3" w:rsidRDefault="004241D3" w:rsidP="00A43352">
            <w:pPr>
              <w:pStyle w:val="TableParagraph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125</w:t>
            </w:r>
          </w:p>
        </w:tc>
      </w:tr>
      <w:tr w:rsidR="004241D3" w14:paraId="18CC8D58" w14:textId="77777777" w:rsidTr="004241D3">
        <w:trPr>
          <w:trHeight w:val="391"/>
        </w:trPr>
        <w:tc>
          <w:tcPr>
            <w:tcW w:w="4673" w:type="dxa"/>
          </w:tcPr>
          <w:p w14:paraId="47178F59" w14:textId="129C76DD" w:rsidR="004241D3" w:rsidRDefault="004241D3" w:rsidP="0050367A">
            <w:pPr>
              <w:pStyle w:val="TableParagraph"/>
              <w:tabs>
                <w:tab w:val="right" w:pos="3669"/>
              </w:tabs>
              <w:spacing w:line="272" w:lineRule="exact"/>
              <w:jc w:val="both"/>
              <w:rPr>
                <w:sz w:val="24"/>
              </w:rPr>
            </w:pPr>
            <w:r>
              <w:rPr>
                <w:sz w:val="24"/>
              </w:rPr>
              <w:t>ISEE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OLTRE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30.000,00</w:t>
            </w:r>
            <w:r w:rsidR="00A43352">
              <w:rPr>
                <w:sz w:val="24"/>
              </w:rPr>
              <w:t xml:space="preserve">                  </w:t>
            </w:r>
            <w:r>
              <w:rPr>
                <w:sz w:val="24"/>
              </w:rPr>
              <w:t xml:space="preserve">   </w:t>
            </w:r>
            <w:r>
              <w:rPr>
                <w:spacing w:val="-5"/>
                <w:sz w:val="24"/>
              </w:rPr>
              <w:t>45</w:t>
            </w:r>
          </w:p>
        </w:tc>
        <w:tc>
          <w:tcPr>
            <w:tcW w:w="1326" w:type="dxa"/>
          </w:tcPr>
          <w:p w14:paraId="6DE31E00" w14:textId="77777777" w:rsidR="004241D3" w:rsidRDefault="004241D3" w:rsidP="0050367A">
            <w:pPr>
              <w:pStyle w:val="TableParagraph"/>
              <w:spacing w:line="272" w:lineRule="exact"/>
              <w:ind w:left="28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80</w:t>
            </w:r>
          </w:p>
        </w:tc>
        <w:tc>
          <w:tcPr>
            <w:tcW w:w="1830" w:type="dxa"/>
          </w:tcPr>
          <w:p w14:paraId="3D02C995" w14:textId="77777777" w:rsidR="004241D3" w:rsidRDefault="004241D3" w:rsidP="0050367A">
            <w:pPr>
              <w:pStyle w:val="TableParagraph"/>
              <w:spacing w:line="272" w:lineRule="exact"/>
              <w:ind w:left="146" w:right="327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112</w:t>
            </w:r>
          </w:p>
        </w:tc>
        <w:tc>
          <w:tcPr>
            <w:tcW w:w="1800" w:type="dxa"/>
          </w:tcPr>
          <w:p w14:paraId="2EFC1C0B" w14:textId="77777777" w:rsidR="004241D3" w:rsidRDefault="004241D3" w:rsidP="00A43352">
            <w:pPr>
              <w:pStyle w:val="TableParagraph"/>
              <w:spacing w:line="272" w:lineRule="exact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141</w:t>
            </w:r>
          </w:p>
        </w:tc>
      </w:tr>
    </w:tbl>
    <w:p w14:paraId="13E0698D" w14:textId="77777777" w:rsidR="004241D3" w:rsidRPr="004241D3" w:rsidRDefault="004241D3" w:rsidP="004241D3">
      <w:pPr>
        <w:widowControl w:val="0"/>
        <w:suppressAutoHyphens w:val="0"/>
        <w:autoSpaceDE w:val="0"/>
        <w:autoSpaceDN w:val="0"/>
        <w:spacing w:line="247" w:lineRule="auto"/>
        <w:ind w:left="141" w:right="464"/>
        <w:jc w:val="both"/>
        <w:rPr>
          <w:sz w:val="24"/>
          <w:szCs w:val="24"/>
          <w:lang w:eastAsia="en-US"/>
        </w:rPr>
      </w:pPr>
    </w:p>
    <w:p w14:paraId="52E95765" w14:textId="77777777" w:rsidR="00976B22" w:rsidRDefault="00976B22" w:rsidP="004241D3">
      <w:pPr>
        <w:rPr>
          <w:sz w:val="22"/>
          <w:szCs w:val="22"/>
        </w:rPr>
      </w:pPr>
    </w:p>
    <w:p w14:paraId="5CCA998D" w14:textId="77777777" w:rsidR="001972BF" w:rsidRDefault="001972BF" w:rsidP="00976B22">
      <w:pPr>
        <w:jc w:val="right"/>
        <w:rPr>
          <w:sz w:val="22"/>
          <w:szCs w:val="22"/>
        </w:rPr>
      </w:pPr>
    </w:p>
    <w:p w14:paraId="6371AA96" w14:textId="77777777" w:rsidR="001972BF" w:rsidRDefault="001972BF" w:rsidP="00976B22">
      <w:pPr>
        <w:jc w:val="right"/>
        <w:rPr>
          <w:sz w:val="22"/>
          <w:szCs w:val="22"/>
        </w:rPr>
      </w:pPr>
    </w:p>
    <w:p w14:paraId="1AAA19B5" w14:textId="7F00C1FF" w:rsidR="00976B22" w:rsidRDefault="00976B22" w:rsidP="00976B22">
      <w:pPr>
        <w:jc w:val="right"/>
        <w:rPr>
          <w:sz w:val="22"/>
          <w:szCs w:val="22"/>
        </w:rPr>
      </w:pPr>
      <w:r w:rsidRPr="00976B22">
        <w:rPr>
          <w:sz w:val="22"/>
          <w:szCs w:val="22"/>
        </w:rPr>
        <w:t xml:space="preserve">IL FUNZIONARIO RESPONSABILE DEL SETTORE </w:t>
      </w:r>
      <w:r w:rsidR="00E136C4">
        <w:rPr>
          <w:sz w:val="22"/>
          <w:szCs w:val="22"/>
        </w:rPr>
        <w:t>II</w:t>
      </w:r>
    </w:p>
    <w:p w14:paraId="0AA8E6BC" w14:textId="77777777" w:rsidR="00976B22" w:rsidRPr="00976B22" w:rsidRDefault="00976B22" w:rsidP="00976B22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Dottor Ruggiero Perrino Vincenzo</w:t>
      </w:r>
    </w:p>
    <w:p w14:paraId="0CA873B2" w14:textId="77777777" w:rsidR="008E41B7" w:rsidRDefault="008E41B7" w:rsidP="008E41B7">
      <w:pPr>
        <w:rPr>
          <w:sz w:val="24"/>
          <w:szCs w:val="24"/>
        </w:rPr>
      </w:pPr>
    </w:p>
    <w:p w14:paraId="356B2C63" w14:textId="77777777" w:rsidR="008E41B7" w:rsidRDefault="008E41B7" w:rsidP="008E41B7">
      <w:pPr>
        <w:jc w:val="center"/>
        <w:rPr>
          <w:sz w:val="24"/>
          <w:szCs w:val="24"/>
        </w:rPr>
      </w:pPr>
    </w:p>
    <w:p w14:paraId="6B9298B2" w14:textId="77777777" w:rsidR="00BD03EC" w:rsidRDefault="00BD03EC">
      <w:pPr>
        <w:rPr>
          <w:sz w:val="24"/>
          <w:szCs w:val="24"/>
        </w:rPr>
      </w:pPr>
    </w:p>
    <w:p w14:paraId="71F8D07C" w14:textId="77777777" w:rsidR="00BD03EC" w:rsidRDefault="00BD03EC">
      <w:pPr>
        <w:rPr>
          <w:sz w:val="24"/>
          <w:szCs w:val="24"/>
        </w:rPr>
      </w:pPr>
    </w:p>
    <w:p w14:paraId="71630D92" w14:textId="77777777" w:rsidR="00BD03EC" w:rsidRDefault="00BD03EC">
      <w:pPr>
        <w:rPr>
          <w:sz w:val="24"/>
          <w:szCs w:val="24"/>
        </w:rPr>
      </w:pPr>
    </w:p>
    <w:p w14:paraId="000C82DE" w14:textId="77777777" w:rsidR="00BD03EC" w:rsidRDefault="00BD03EC">
      <w:pPr>
        <w:rPr>
          <w:sz w:val="24"/>
          <w:szCs w:val="24"/>
        </w:rPr>
      </w:pPr>
    </w:p>
    <w:p w14:paraId="7B05369E" w14:textId="77777777" w:rsidR="00484A26" w:rsidRDefault="00BD03E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20D3F8B" w14:textId="77777777" w:rsidR="00484A26" w:rsidRDefault="00484A26">
      <w:pPr>
        <w:pStyle w:val="default-style"/>
        <w:spacing w:before="43" w:after="43"/>
      </w:pPr>
    </w:p>
    <w:p w14:paraId="214B673A" w14:textId="77777777" w:rsidR="00484A26" w:rsidRDefault="00484A26">
      <w:pPr>
        <w:pStyle w:val="default-style"/>
        <w:spacing w:before="43" w:after="43"/>
      </w:pPr>
    </w:p>
    <w:sectPr w:rsidR="00484A26" w:rsidSect="00A679FF">
      <w:headerReference w:type="default" r:id="rId10"/>
      <w:footerReference w:type="default" r:id="rId11"/>
      <w:pgSz w:w="11906" w:h="16838"/>
      <w:pgMar w:top="2410" w:right="1134" w:bottom="1843" w:left="1134" w:header="4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2B20E" w14:textId="77777777" w:rsidR="00367982" w:rsidRDefault="00367982">
      <w:r>
        <w:separator/>
      </w:r>
    </w:p>
  </w:endnote>
  <w:endnote w:type="continuationSeparator" w:id="0">
    <w:p w14:paraId="406E09EF" w14:textId="77777777" w:rsidR="00367982" w:rsidRDefault="00367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 Old Face"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D11DC" w14:textId="77777777" w:rsidR="00484A26" w:rsidRDefault="00484A26">
    <w:pPr>
      <w:jc w:val="center"/>
    </w:pPr>
    <w:r>
      <w:rPr>
        <w:rFonts w:ascii="Verdana" w:hAnsi="Verdana" w:cs="Verdana"/>
        <w:sz w:val="18"/>
        <w:szCs w:val="18"/>
      </w:rPr>
      <w:t>_________________________________________________</w:t>
    </w:r>
  </w:p>
  <w:p w14:paraId="77B2D6BF" w14:textId="77777777" w:rsidR="00484A26" w:rsidRDefault="00484A26">
    <w:pPr>
      <w:jc w:val="center"/>
      <w:rPr>
        <w:rFonts w:ascii="Verdana" w:hAnsi="Verdana" w:cs="Verdana"/>
        <w:sz w:val="18"/>
        <w:szCs w:val="18"/>
      </w:rPr>
    </w:pPr>
  </w:p>
  <w:p w14:paraId="22E55593" w14:textId="77777777" w:rsidR="00484A26" w:rsidRDefault="00484A26">
    <w:pPr>
      <w:jc w:val="center"/>
    </w:pPr>
    <w:r>
      <w:rPr>
        <w:b/>
        <w:bCs/>
        <w:sz w:val="22"/>
        <w:szCs w:val="22"/>
      </w:rPr>
      <w:t>SETTORE SERVIZI SCOLASTICI</w:t>
    </w:r>
  </w:p>
  <w:p w14:paraId="5310A95D" w14:textId="77777777" w:rsidR="00484A26" w:rsidRDefault="004B6E65">
    <w:pPr>
      <w:jc w:val="center"/>
    </w:pPr>
    <w:r>
      <w:rPr>
        <w:sz w:val="22"/>
        <w:szCs w:val="22"/>
      </w:rPr>
      <w:t>Tel. 0775-885226/55/66/67</w:t>
    </w:r>
  </w:p>
  <w:p w14:paraId="413E4122" w14:textId="77777777" w:rsidR="00484A26" w:rsidRDefault="00484A26">
    <w:pPr>
      <w:jc w:val="center"/>
    </w:pPr>
    <w:r>
      <w:rPr>
        <w:sz w:val="22"/>
        <w:szCs w:val="22"/>
      </w:rPr>
      <w:t xml:space="preserve">e-mail: </w:t>
    </w:r>
    <w:hyperlink r:id="rId1" w:history="1">
      <w:r>
        <w:rPr>
          <w:rStyle w:val="Collegamentoipertestuale"/>
          <w:sz w:val="22"/>
          <w:szCs w:val="22"/>
        </w:rPr>
        <w:t>serviziscolastici@comune.veroli.fr.it</w:t>
      </w:r>
    </w:hyperlink>
  </w:p>
  <w:p w14:paraId="0C5581DB" w14:textId="77777777" w:rsidR="00484A26" w:rsidRDefault="00484A26">
    <w:pPr>
      <w:jc w:val="center"/>
    </w:pPr>
  </w:p>
  <w:p w14:paraId="4763737E" w14:textId="77777777" w:rsidR="00484A26" w:rsidRDefault="00484A26">
    <w:pPr>
      <w:jc w:val="center"/>
    </w:pPr>
  </w:p>
  <w:p w14:paraId="4D5286CF" w14:textId="77777777" w:rsidR="00484A26" w:rsidRDefault="00484A26">
    <w:pPr>
      <w:jc w:val="center"/>
      <w:rPr>
        <w:rFonts w:ascii="Verdana" w:hAnsi="Verdana" w:cs="Verdana"/>
        <w:sz w:val="18"/>
        <w:szCs w:val="18"/>
      </w:rPr>
    </w:pPr>
  </w:p>
  <w:p w14:paraId="720A8B76" w14:textId="77777777" w:rsidR="00484A26" w:rsidRDefault="00484A26">
    <w:pPr>
      <w:jc w:val="center"/>
      <w:rPr>
        <w:rFonts w:ascii="Verdana" w:hAnsi="Verdana" w:cs="Verdan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DC9D8" w14:textId="77777777" w:rsidR="00367982" w:rsidRDefault="00367982">
      <w:r>
        <w:separator/>
      </w:r>
    </w:p>
  </w:footnote>
  <w:footnote w:type="continuationSeparator" w:id="0">
    <w:p w14:paraId="5DAA499C" w14:textId="77777777" w:rsidR="00367982" w:rsidRDefault="003679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7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226"/>
    </w:tblGrid>
    <w:tr w:rsidR="00484A26" w14:paraId="5672A8DB" w14:textId="77777777">
      <w:trPr>
        <w:trHeight w:val="2472"/>
      </w:trPr>
      <w:tc>
        <w:tcPr>
          <w:tcW w:w="11226" w:type="dxa"/>
        </w:tcPr>
        <w:p w14:paraId="75ED23A8" w14:textId="77777777" w:rsidR="00484A26" w:rsidRDefault="00106EE7">
          <w:pPr>
            <w:pStyle w:val="Intestazione"/>
            <w:jc w:val="center"/>
          </w:pPr>
          <w:r>
            <w:rPr>
              <w:noProof/>
              <w:lang w:eastAsia="it-IT"/>
            </w:rPr>
            <w:drawing>
              <wp:inline distT="0" distB="0" distL="0" distR="0" wp14:anchorId="40901869" wp14:editId="73053900">
                <wp:extent cx="2638425" cy="847725"/>
                <wp:effectExtent l="19050" t="0" r="9525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177" t="-525" r="-177" b="-52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38425" cy="8477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="00484A26">
            <w:rPr>
              <w:b/>
              <w:sz w:val="26"/>
              <w:szCs w:val="26"/>
            </w:rPr>
            <w:t xml:space="preserve"> </w:t>
          </w:r>
        </w:p>
        <w:p w14:paraId="257DD28D" w14:textId="77777777" w:rsidR="00484A26" w:rsidRDefault="00484A26">
          <w:pPr>
            <w:pStyle w:val="Intestazione"/>
            <w:jc w:val="center"/>
            <w:rPr>
              <w:sz w:val="12"/>
              <w:szCs w:val="12"/>
            </w:rPr>
          </w:pPr>
        </w:p>
        <w:p w14:paraId="67034210" w14:textId="37FA98C7" w:rsidR="00484A26" w:rsidRDefault="00484A26">
          <w:pPr>
            <w:pStyle w:val="Corpotesto"/>
            <w:jc w:val="center"/>
          </w:pPr>
          <w:r>
            <w:rPr>
              <w:sz w:val="22"/>
              <w:szCs w:val="22"/>
            </w:rPr>
            <w:t xml:space="preserve">P.zza Mazzoli, 2 – 03029 Veroli - Tel. 0775 88521 </w:t>
          </w:r>
        </w:p>
        <w:p w14:paraId="030A4DA9" w14:textId="77777777" w:rsidR="00484A26" w:rsidRDefault="00484A26">
          <w:pPr>
            <w:pStyle w:val="Corpotesto"/>
            <w:jc w:val="center"/>
          </w:pPr>
          <w:r>
            <w:rPr>
              <w:sz w:val="22"/>
              <w:szCs w:val="22"/>
              <w:lang w:val="en-US"/>
            </w:rPr>
            <w:t xml:space="preserve">PEC: </w:t>
          </w:r>
          <w:hyperlink r:id="rId2" w:history="1">
            <w:r>
              <w:rPr>
                <w:rStyle w:val="Collegamentoipertestuale"/>
                <w:sz w:val="22"/>
                <w:szCs w:val="22"/>
                <w:lang w:val="en-US"/>
              </w:rPr>
              <w:t>protocollo.veroli@pec.it</w:t>
            </w:r>
          </w:hyperlink>
          <w:r>
            <w:rPr>
              <w:sz w:val="22"/>
              <w:szCs w:val="22"/>
              <w:lang w:val="en-US"/>
            </w:rPr>
            <w:t xml:space="preserve"> </w:t>
          </w:r>
        </w:p>
        <w:p w14:paraId="3D520ACF" w14:textId="77777777" w:rsidR="00484A26" w:rsidRDefault="00484A26">
          <w:pPr>
            <w:pStyle w:val="Corpotesto"/>
            <w:jc w:val="center"/>
          </w:pPr>
          <w:r>
            <w:rPr>
              <w:sz w:val="22"/>
              <w:szCs w:val="22"/>
              <w:lang w:val="en-US"/>
            </w:rPr>
            <w:t>C.F. 80002670604  P.I. 00310280607</w:t>
          </w:r>
        </w:p>
        <w:p w14:paraId="0F758CCF" w14:textId="77777777" w:rsidR="00484A26" w:rsidRDefault="00484A26">
          <w:pPr>
            <w:pStyle w:val="Corpotesto"/>
            <w:jc w:val="center"/>
            <w:rPr>
              <w:b/>
              <w:bCs/>
              <w:sz w:val="20"/>
              <w:lang w:val="en-US"/>
            </w:rPr>
          </w:pPr>
        </w:p>
        <w:p w14:paraId="2BA79101" w14:textId="11177D28" w:rsidR="00484A26" w:rsidRDefault="00484A26">
          <w:pPr>
            <w:pStyle w:val="Corpotesto"/>
            <w:jc w:val="center"/>
          </w:pPr>
          <w:r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Sett</w:t>
          </w:r>
          <w:r w:rsidR="00DD7AF1"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ore II:</w:t>
          </w:r>
          <w:r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 xml:space="preserve">  </w:t>
          </w:r>
          <w:r w:rsidR="004241D3"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Servizi D</w:t>
          </w:r>
          <w:r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e</w:t>
          </w:r>
          <w:r w:rsidR="004241D3"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mografici</w:t>
          </w:r>
          <w:r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 xml:space="preserve">,  Servizi Scolastici e Affari </w:t>
          </w:r>
          <w:r w:rsidR="00DD7AF1">
            <w:rPr>
              <w:rStyle w:val="Collegamentoipertestuale"/>
              <w:rFonts w:eastAsia="Baskerville Old Face"/>
              <w:b/>
              <w:bCs/>
              <w:i/>
              <w:iCs/>
              <w:color w:val="000000"/>
              <w:sz w:val="26"/>
              <w:szCs w:val="26"/>
              <w:u w:val="none"/>
              <w:lang w:val="en-US"/>
            </w:rPr>
            <w:t>Legali</w:t>
          </w:r>
        </w:p>
      </w:tc>
    </w:tr>
  </w:tbl>
  <w:p w14:paraId="07C4BD11" w14:textId="77777777" w:rsidR="00484A26" w:rsidRDefault="00484A26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6184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E65"/>
    <w:rsid w:val="0002748F"/>
    <w:rsid w:val="00082800"/>
    <w:rsid w:val="00106EE7"/>
    <w:rsid w:val="00120B9D"/>
    <w:rsid w:val="00136399"/>
    <w:rsid w:val="001972BF"/>
    <w:rsid w:val="002207FC"/>
    <w:rsid w:val="00246367"/>
    <w:rsid w:val="00266927"/>
    <w:rsid w:val="002B72D7"/>
    <w:rsid w:val="00352216"/>
    <w:rsid w:val="00367982"/>
    <w:rsid w:val="003D0068"/>
    <w:rsid w:val="003D18D8"/>
    <w:rsid w:val="003F070C"/>
    <w:rsid w:val="0041019B"/>
    <w:rsid w:val="004241D3"/>
    <w:rsid w:val="0048037E"/>
    <w:rsid w:val="00484A26"/>
    <w:rsid w:val="004B558A"/>
    <w:rsid w:val="004B6E65"/>
    <w:rsid w:val="004C1AF7"/>
    <w:rsid w:val="004E2ADF"/>
    <w:rsid w:val="00560BA0"/>
    <w:rsid w:val="00563311"/>
    <w:rsid w:val="00602105"/>
    <w:rsid w:val="00697C6A"/>
    <w:rsid w:val="0085331B"/>
    <w:rsid w:val="0086506B"/>
    <w:rsid w:val="008807AD"/>
    <w:rsid w:val="00885AED"/>
    <w:rsid w:val="008E41B7"/>
    <w:rsid w:val="00940EAD"/>
    <w:rsid w:val="00953A29"/>
    <w:rsid w:val="00976B22"/>
    <w:rsid w:val="009C61F1"/>
    <w:rsid w:val="00A22FF2"/>
    <w:rsid w:val="00A43352"/>
    <w:rsid w:val="00A679FF"/>
    <w:rsid w:val="00AC78C8"/>
    <w:rsid w:val="00AF7EA2"/>
    <w:rsid w:val="00B1484C"/>
    <w:rsid w:val="00BD03EC"/>
    <w:rsid w:val="00C024DE"/>
    <w:rsid w:val="00CB02A0"/>
    <w:rsid w:val="00DB4277"/>
    <w:rsid w:val="00DD7AF1"/>
    <w:rsid w:val="00E136C4"/>
    <w:rsid w:val="00E616D4"/>
    <w:rsid w:val="00EA440E"/>
    <w:rsid w:val="00F606D6"/>
    <w:rsid w:val="00F80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D920280"/>
  <w15:docId w15:val="{0EF06B17-1A14-4347-A7AC-C6E378F75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79FF"/>
    <w:pPr>
      <w:suppressAutoHyphens/>
    </w:pPr>
    <w:rPr>
      <w:lang w:eastAsia="zh-CN"/>
    </w:rPr>
  </w:style>
  <w:style w:type="paragraph" w:styleId="Titolo1">
    <w:name w:val="heading 1"/>
    <w:basedOn w:val="Normale"/>
    <w:next w:val="Normale"/>
    <w:qFormat/>
    <w:rsid w:val="00A679FF"/>
    <w:pPr>
      <w:keepNext/>
      <w:tabs>
        <w:tab w:val="num" w:pos="0"/>
      </w:tabs>
      <w:jc w:val="center"/>
      <w:outlineLvl w:val="0"/>
    </w:pPr>
    <w:rPr>
      <w:b/>
      <w:i/>
    </w:rPr>
  </w:style>
  <w:style w:type="paragraph" w:styleId="Titolo2">
    <w:name w:val="heading 2"/>
    <w:basedOn w:val="Normale"/>
    <w:next w:val="Normale"/>
    <w:qFormat/>
    <w:rsid w:val="00A679FF"/>
    <w:pPr>
      <w:keepNext/>
      <w:tabs>
        <w:tab w:val="num" w:pos="0"/>
      </w:tabs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rsid w:val="00A679FF"/>
    <w:pPr>
      <w:keepNext/>
      <w:tabs>
        <w:tab w:val="num" w:pos="0"/>
      </w:tabs>
      <w:ind w:left="1416"/>
      <w:outlineLvl w:val="2"/>
    </w:pPr>
    <w:rPr>
      <w:rFonts w:ascii="Arial" w:hAnsi="Arial" w:cs="Arial"/>
      <w:sz w:val="24"/>
    </w:rPr>
  </w:style>
  <w:style w:type="paragraph" w:styleId="Titolo4">
    <w:name w:val="heading 4"/>
    <w:basedOn w:val="Normale"/>
    <w:next w:val="Normale"/>
    <w:qFormat/>
    <w:rsid w:val="00A679FF"/>
    <w:pPr>
      <w:keepNext/>
      <w:tabs>
        <w:tab w:val="num" w:pos="0"/>
      </w:tabs>
      <w:jc w:val="center"/>
      <w:outlineLvl w:val="3"/>
    </w:pPr>
    <w:rPr>
      <w:sz w:val="24"/>
    </w:rPr>
  </w:style>
  <w:style w:type="paragraph" w:styleId="Titolo5">
    <w:name w:val="heading 5"/>
    <w:basedOn w:val="Normale"/>
    <w:next w:val="Normale"/>
    <w:qFormat/>
    <w:rsid w:val="00A679FF"/>
    <w:pPr>
      <w:keepNext/>
      <w:tabs>
        <w:tab w:val="num" w:pos="0"/>
      </w:tabs>
      <w:ind w:left="5664" w:firstLine="708"/>
      <w:outlineLvl w:val="4"/>
    </w:pPr>
    <w:rPr>
      <w:rFonts w:ascii="Garamond" w:hAnsi="Garamond" w:cs="Garamond"/>
      <w:sz w:val="24"/>
    </w:rPr>
  </w:style>
  <w:style w:type="paragraph" w:styleId="Titolo6">
    <w:name w:val="heading 6"/>
    <w:basedOn w:val="Normale"/>
    <w:next w:val="Normale"/>
    <w:qFormat/>
    <w:rsid w:val="00A679FF"/>
    <w:pPr>
      <w:keepNext/>
      <w:tabs>
        <w:tab w:val="num" w:pos="0"/>
      </w:tabs>
      <w:jc w:val="center"/>
      <w:outlineLvl w:val="5"/>
    </w:pPr>
    <w:rPr>
      <w:rFonts w:ascii="Courier New" w:hAnsi="Courier New" w:cs="Courier New"/>
      <w:color w:val="0000FF"/>
      <w:sz w:val="24"/>
    </w:rPr>
  </w:style>
  <w:style w:type="paragraph" w:styleId="Titolo7">
    <w:name w:val="heading 7"/>
    <w:basedOn w:val="Normale"/>
    <w:next w:val="Normale"/>
    <w:qFormat/>
    <w:rsid w:val="00A679FF"/>
    <w:pPr>
      <w:keepNext/>
      <w:tabs>
        <w:tab w:val="num" w:pos="0"/>
      </w:tabs>
      <w:jc w:val="right"/>
      <w:outlineLvl w:val="6"/>
    </w:pPr>
    <w:rPr>
      <w:sz w:val="24"/>
    </w:rPr>
  </w:style>
  <w:style w:type="paragraph" w:styleId="Titolo8">
    <w:name w:val="heading 8"/>
    <w:basedOn w:val="Normale"/>
    <w:next w:val="Normale"/>
    <w:qFormat/>
    <w:rsid w:val="00A679FF"/>
    <w:pPr>
      <w:keepNext/>
      <w:tabs>
        <w:tab w:val="num" w:pos="0"/>
      </w:tabs>
      <w:jc w:val="both"/>
      <w:outlineLvl w:val="7"/>
    </w:pPr>
    <w:rPr>
      <w:sz w:val="24"/>
    </w:rPr>
  </w:style>
  <w:style w:type="paragraph" w:styleId="Titolo9">
    <w:name w:val="heading 9"/>
    <w:basedOn w:val="Normale"/>
    <w:next w:val="Normale"/>
    <w:qFormat/>
    <w:rsid w:val="00A679FF"/>
    <w:pPr>
      <w:keepNext/>
      <w:tabs>
        <w:tab w:val="num" w:pos="0"/>
      </w:tabs>
      <w:jc w:val="center"/>
      <w:outlineLvl w:val="8"/>
    </w:pPr>
    <w:rPr>
      <w:b/>
      <w:bCs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A679FF"/>
    <w:rPr>
      <w:rFonts w:hint="default"/>
    </w:rPr>
  </w:style>
  <w:style w:type="character" w:customStyle="1" w:styleId="WW8Num4z1">
    <w:name w:val="WW8Num4z1"/>
    <w:rsid w:val="00A679FF"/>
    <w:rPr>
      <w:rFonts w:hint="default"/>
    </w:rPr>
  </w:style>
  <w:style w:type="character" w:customStyle="1" w:styleId="WW8Num4z2">
    <w:name w:val="WW8Num4z2"/>
    <w:rsid w:val="00A679FF"/>
    <w:rPr>
      <w:rFonts w:ascii="Courier New" w:hAnsi="Courier New" w:cs="Courier New" w:hint="default"/>
    </w:rPr>
  </w:style>
  <w:style w:type="character" w:customStyle="1" w:styleId="WW8Num4z3">
    <w:name w:val="WW8Num4z3"/>
    <w:rsid w:val="00A679FF"/>
    <w:rPr>
      <w:rFonts w:ascii="Symbol" w:hAnsi="Symbol" w:cs="Symbol" w:hint="default"/>
    </w:rPr>
  </w:style>
  <w:style w:type="character" w:customStyle="1" w:styleId="WW8Num4z5">
    <w:name w:val="WW8Num4z5"/>
    <w:rsid w:val="00A679FF"/>
    <w:rPr>
      <w:rFonts w:ascii="Wingdings" w:hAnsi="Wingdings" w:cs="Wingdings" w:hint="default"/>
    </w:rPr>
  </w:style>
  <w:style w:type="character" w:customStyle="1" w:styleId="WW8Num5z0">
    <w:name w:val="WW8Num5z0"/>
    <w:rsid w:val="00A679FF"/>
    <w:rPr>
      <w:rFonts w:ascii="Symbol" w:hAnsi="Symbol" w:cs="Symbol" w:hint="default"/>
    </w:rPr>
  </w:style>
  <w:style w:type="character" w:customStyle="1" w:styleId="WW8Num5z1">
    <w:name w:val="WW8Num5z1"/>
    <w:rsid w:val="00A679FF"/>
    <w:rPr>
      <w:rFonts w:ascii="Courier New" w:hAnsi="Courier New" w:cs="Courier New" w:hint="default"/>
    </w:rPr>
  </w:style>
  <w:style w:type="character" w:customStyle="1" w:styleId="WW8Num5z2">
    <w:name w:val="WW8Num5z2"/>
    <w:rsid w:val="00A679FF"/>
    <w:rPr>
      <w:rFonts w:ascii="Wingdings" w:hAnsi="Wingdings" w:cs="Wingdings" w:hint="default"/>
    </w:rPr>
  </w:style>
  <w:style w:type="character" w:customStyle="1" w:styleId="WW8Num6z0">
    <w:name w:val="WW8Num6z0"/>
    <w:rsid w:val="00A679FF"/>
    <w:rPr>
      <w:rFonts w:ascii="Symbol" w:hAnsi="Symbol" w:cs="Symbol" w:hint="default"/>
    </w:rPr>
  </w:style>
  <w:style w:type="character" w:customStyle="1" w:styleId="WW8Num6z1">
    <w:name w:val="WW8Num6z1"/>
    <w:rsid w:val="00A679FF"/>
    <w:rPr>
      <w:rFonts w:ascii="Courier New" w:hAnsi="Courier New" w:cs="Courier New" w:hint="default"/>
    </w:rPr>
  </w:style>
  <w:style w:type="character" w:customStyle="1" w:styleId="WW8Num6z2">
    <w:name w:val="WW8Num6z2"/>
    <w:rsid w:val="00A679FF"/>
    <w:rPr>
      <w:rFonts w:ascii="Wingdings" w:hAnsi="Wingdings" w:cs="Wingdings" w:hint="default"/>
    </w:rPr>
  </w:style>
  <w:style w:type="character" w:customStyle="1" w:styleId="WW8Num7z0">
    <w:name w:val="WW8Num7z0"/>
    <w:rsid w:val="00A679FF"/>
    <w:rPr>
      <w:rFonts w:ascii="Symbol" w:hAnsi="Symbol" w:cs="Symbol" w:hint="default"/>
    </w:rPr>
  </w:style>
  <w:style w:type="character" w:customStyle="1" w:styleId="WW8Num7z1">
    <w:name w:val="WW8Num7z1"/>
    <w:rsid w:val="00A679FF"/>
    <w:rPr>
      <w:rFonts w:ascii="Courier New" w:hAnsi="Courier New" w:cs="Courier New" w:hint="default"/>
    </w:rPr>
  </w:style>
  <w:style w:type="character" w:customStyle="1" w:styleId="WW8Num7z2">
    <w:name w:val="WW8Num7z2"/>
    <w:rsid w:val="00A679FF"/>
    <w:rPr>
      <w:rFonts w:ascii="Wingdings" w:hAnsi="Wingdings" w:cs="Wingdings" w:hint="default"/>
    </w:rPr>
  </w:style>
  <w:style w:type="character" w:customStyle="1" w:styleId="WW8Num8z0">
    <w:name w:val="WW8Num8z0"/>
    <w:rsid w:val="00A679FF"/>
    <w:rPr>
      <w:rFonts w:ascii="Verdana" w:eastAsia="Times New Roman" w:hAnsi="Verdana" w:cs="Times New Roman" w:hint="default"/>
    </w:rPr>
  </w:style>
  <w:style w:type="character" w:customStyle="1" w:styleId="WW8Num8z1">
    <w:name w:val="WW8Num8z1"/>
    <w:rsid w:val="00A679FF"/>
    <w:rPr>
      <w:rFonts w:ascii="Courier New" w:hAnsi="Courier New" w:cs="Courier New" w:hint="default"/>
    </w:rPr>
  </w:style>
  <w:style w:type="character" w:customStyle="1" w:styleId="WW8Num8z2">
    <w:name w:val="WW8Num8z2"/>
    <w:rsid w:val="00A679FF"/>
    <w:rPr>
      <w:rFonts w:ascii="Wingdings" w:hAnsi="Wingdings" w:cs="Wingdings" w:hint="default"/>
    </w:rPr>
  </w:style>
  <w:style w:type="character" w:customStyle="1" w:styleId="WW8Num8z3">
    <w:name w:val="WW8Num8z3"/>
    <w:rsid w:val="00A679FF"/>
    <w:rPr>
      <w:rFonts w:ascii="Symbol" w:hAnsi="Symbol" w:cs="Symbol" w:hint="default"/>
    </w:rPr>
  </w:style>
  <w:style w:type="character" w:customStyle="1" w:styleId="WW8Num9z0">
    <w:name w:val="WW8Num9z0"/>
    <w:rsid w:val="00A679FF"/>
    <w:rPr>
      <w:rFonts w:ascii="Symbol" w:hAnsi="Symbol" w:cs="Symbol" w:hint="default"/>
    </w:rPr>
  </w:style>
  <w:style w:type="character" w:customStyle="1" w:styleId="Carpredefinitoparagrafo1">
    <w:name w:val="Car. predefinito paragrafo1"/>
    <w:rsid w:val="00A679FF"/>
  </w:style>
  <w:style w:type="character" w:styleId="Collegamentoipertestuale">
    <w:name w:val="Hyperlink"/>
    <w:basedOn w:val="Carpredefinitoparagrafo1"/>
    <w:rsid w:val="00A679FF"/>
    <w:rPr>
      <w:color w:val="0000FF"/>
      <w:u w:val="single"/>
    </w:rPr>
  </w:style>
  <w:style w:type="character" w:styleId="Enfasigrassetto">
    <w:name w:val="Strong"/>
    <w:basedOn w:val="Carpredefinitoparagrafo1"/>
    <w:qFormat/>
    <w:rsid w:val="00A679FF"/>
    <w:rPr>
      <w:b/>
      <w:bCs/>
    </w:rPr>
  </w:style>
  <w:style w:type="character" w:customStyle="1" w:styleId="Punti">
    <w:name w:val="Punti"/>
    <w:rsid w:val="00A679FF"/>
    <w:rPr>
      <w:rFonts w:ascii="OpenSymbol" w:eastAsia="OpenSymbol" w:hAnsi="OpenSymbol" w:cs="OpenSymbol"/>
    </w:rPr>
  </w:style>
  <w:style w:type="character" w:customStyle="1" w:styleId="Carpredefinitoparagrafo2">
    <w:name w:val="Car. predefinito paragrafo2"/>
    <w:rsid w:val="00A679FF"/>
  </w:style>
  <w:style w:type="paragraph" w:customStyle="1" w:styleId="Titolo10">
    <w:name w:val="Titolo1"/>
    <w:basedOn w:val="Normale"/>
    <w:next w:val="Corpotesto"/>
    <w:rsid w:val="00A679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rsid w:val="00A679FF"/>
    <w:rPr>
      <w:sz w:val="24"/>
    </w:rPr>
  </w:style>
  <w:style w:type="paragraph" w:styleId="Elenco">
    <w:name w:val="List"/>
    <w:basedOn w:val="Corpotesto"/>
    <w:rsid w:val="00A679FF"/>
    <w:rPr>
      <w:rFonts w:cs="Lucida Sans"/>
    </w:rPr>
  </w:style>
  <w:style w:type="paragraph" w:styleId="Didascalia">
    <w:name w:val="caption"/>
    <w:basedOn w:val="Normale"/>
    <w:qFormat/>
    <w:rsid w:val="00A679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rsid w:val="00A679FF"/>
    <w:pPr>
      <w:suppressLineNumbers/>
    </w:pPr>
  </w:style>
  <w:style w:type="paragraph" w:customStyle="1" w:styleId="Intestazioneepidipagina">
    <w:name w:val="Intestazione e piè di pagina"/>
    <w:basedOn w:val="Normale"/>
    <w:rsid w:val="00A679FF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A679F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A679FF"/>
    <w:pPr>
      <w:tabs>
        <w:tab w:val="center" w:pos="4819"/>
        <w:tab w:val="right" w:pos="9638"/>
      </w:tabs>
    </w:pPr>
  </w:style>
  <w:style w:type="paragraph" w:styleId="NormaleWeb">
    <w:name w:val="Normal (Web)"/>
    <w:basedOn w:val="Normale"/>
    <w:rsid w:val="00A679FF"/>
    <w:pPr>
      <w:spacing w:before="100" w:after="100"/>
    </w:pPr>
    <w:rPr>
      <w:sz w:val="24"/>
      <w:szCs w:val="24"/>
    </w:rPr>
  </w:style>
  <w:style w:type="paragraph" w:customStyle="1" w:styleId="Corpodeltesto21">
    <w:name w:val="Corpo del testo 21"/>
    <w:basedOn w:val="Normale"/>
    <w:rsid w:val="00A679FF"/>
    <w:rPr>
      <w:i/>
      <w:iCs/>
      <w:sz w:val="24"/>
    </w:rPr>
  </w:style>
  <w:style w:type="paragraph" w:styleId="Rientrocorpodeltesto">
    <w:name w:val="Body Text Indent"/>
    <w:basedOn w:val="Normale"/>
    <w:rsid w:val="00A679FF"/>
    <w:pPr>
      <w:ind w:firstLine="6"/>
      <w:jc w:val="both"/>
    </w:pPr>
    <w:rPr>
      <w:sz w:val="24"/>
    </w:rPr>
  </w:style>
  <w:style w:type="paragraph" w:customStyle="1" w:styleId="Corpodeltesto31">
    <w:name w:val="Corpo del testo 31"/>
    <w:basedOn w:val="Normale"/>
    <w:rsid w:val="00A679FF"/>
    <w:rPr>
      <w:b/>
      <w:bCs/>
      <w:sz w:val="24"/>
    </w:rPr>
  </w:style>
  <w:style w:type="paragraph" w:customStyle="1" w:styleId="Corpodeltesto22">
    <w:name w:val="Corpo del testo 22"/>
    <w:basedOn w:val="Normale"/>
    <w:rsid w:val="00A679FF"/>
    <w:pPr>
      <w:overflowPunct w:val="0"/>
      <w:autoSpaceDE w:val="0"/>
      <w:jc w:val="both"/>
      <w:textAlignment w:val="baseline"/>
    </w:pPr>
    <w:rPr>
      <w:sz w:val="24"/>
    </w:rPr>
  </w:style>
  <w:style w:type="paragraph" w:customStyle="1" w:styleId="omnipage8">
    <w:name w:val="omnipage8"/>
    <w:basedOn w:val="Normale"/>
    <w:rsid w:val="00A679FF"/>
    <w:pPr>
      <w:spacing w:before="100" w:after="100"/>
    </w:pPr>
    <w:rPr>
      <w:sz w:val="24"/>
      <w:szCs w:val="24"/>
    </w:rPr>
  </w:style>
  <w:style w:type="paragraph" w:customStyle="1" w:styleId="default-style">
    <w:name w:val="default-style"/>
    <w:basedOn w:val="Normale"/>
    <w:rsid w:val="00A679FF"/>
    <w:pPr>
      <w:spacing w:before="100" w:after="100"/>
    </w:pPr>
    <w:rPr>
      <w:sz w:val="24"/>
      <w:szCs w:val="24"/>
    </w:rPr>
  </w:style>
  <w:style w:type="paragraph" w:customStyle="1" w:styleId="Contenutotabella">
    <w:name w:val="Contenuto tabella"/>
    <w:basedOn w:val="Normale"/>
    <w:rsid w:val="00A679FF"/>
    <w:pPr>
      <w:widowControl w:val="0"/>
      <w:suppressLineNumbers/>
    </w:pPr>
  </w:style>
  <w:style w:type="paragraph" w:customStyle="1" w:styleId="Titolotabella">
    <w:name w:val="Titolo tabella"/>
    <w:basedOn w:val="Contenutotabella"/>
    <w:rsid w:val="00A679FF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7C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97C6A"/>
    <w:rPr>
      <w:rFonts w:ascii="Tahoma" w:hAnsi="Tahoma" w:cs="Tahoma"/>
      <w:sz w:val="16"/>
      <w:szCs w:val="16"/>
      <w:lang w:eastAsia="zh-CN"/>
    </w:rPr>
  </w:style>
  <w:style w:type="table" w:customStyle="1" w:styleId="TableNormal">
    <w:name w:val="Table Normal"/>
    <w:uiPriority w:val="2"/>
    <w:semiHidden/>
    <w:unhideWhenUsed/>
    <w:qFormat/>
    <w:rsid w:val="004241D3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4241D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241D3"/>
    <w:pPr>
      <w:widowControl w:val="0"/>
      <w:suppressAutoHyphens w:val="0"/>
      <w:autoSpaceDE w:val="0"/>
      <w:autoSpaceDN w:val="0"/>
      <w:spacing w:line="256" w:lineRule="exact"/>
      <w:ind w:left="50"/>
    </w:pPr>
    <w:rPr>
      <w:sz w:val="22"/>
      <w:szCs w:val="22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E136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rvizi.comune.veroli.fr.it/ServiziOnLine/Istanze/landingIstanza?Id=2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ervizi.comune.veroli.fr.it/ServiziOnLine/Istanze/landingIstanza?Id=2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erviziscolastici@comune.veroli.fr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rviziscolastici@comune.veroli.fr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.veroli@pec.it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Cooperativa Sociale a</vt:lpstr>
    </vt:vector>
  </TitlesOfParts>
  <Company/>
  <LinksUpToDate>false</LinksUpToDate>
  <CharactersWithSpaces>4915</CharactersWithSpaces>
  <SharedDoc>false</SharedDoc>
  <HLinks>
    <vt:vector size="12" baseType="variant">
      <vt:variant>
        <vt:i4>917547</vt:i4>
      </vt:variant>
      <vt:variant>
        <vt:i4>3</vt:i4>
      </vt:variant>
      <vt:variant>
        <vt:i4>0</vt:i4>
      </vt:variant>
      <vt:variant>
        <vt:i4>5</vt:i4>
      </vt:variant>
      <vt:variant>
        <vt:lpwstr>mailto:serviziscolastici@comune.veroli.fr.it</vt:lpwstr>
      </vt:variant>
      <vt:variant>
        <vt:lpwstr/>
      </vt:variant>
      <vt:variant>
        <vt:i4>2490447</vt:i4>
      </vt:variant>
      <vt:variant>
        <vt:i4>0</vt:i4>
      </vt:variant>
      <vt:variant>
        <vt:i4>0</vt:i4>
      </vt:variant>
      <vt:variant>
        <vt:i4>5</vt:i4>
      </vt:variant>
      <vt:variant>
        <vt:lpwstr>mailto:protocollo.veroli@pec.it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Cooperativa Sociale a</dc:title>
  <dc:creator>Massimo</dc:creator>
  <cp:lastModifiedBy>Giorgio Magnarelli</cp:lastModifiedBy>
  <cp:revision>3</cp:revision>
  <cp:lastPrinted>2025-06-23T10:07:00Z</cp:lastPrinted>
  <dcterms:created xsi:type="dcterms:W3CDTF">2025-08-19T13:31:00Z</dcterms:created>
  <dcterms:modified xsi:type="dcterms:W3CDTF">2025-08-21T12:59:00Z</dcterms:modified>
</cp:coreProperties>
</file>